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60" w:rsidRPr="00B45AE0" w:rsidRDefault="00373491" w:rsidP="00290ECE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>
        <w:rPr>
          <w:rFonts w:eastAsia="Times New Roman" w:cs="Arial"/>
          <w:b/>
          <w:sz w:val="28"/>
          <w:szCs w:val="28"/>
          <w:lang w:eastAsia="cs-CZ"/>
        </w:rPr>
        <w:t>Pracovní příležitost na</w:t>
      </w:r>
      <w:r w:rsidR="00DC7F60" w:rsidRPr="00B45AE0">
        <w:rPr>
          <w:rFonts w:eastAsia="Times New Roman" w:cs="Arial"/>
          <w:b/>
          <w:sz w:val="28"/>
          <w:szCs w:val="28"/>
          <w:lang w:eastAsia="cs-CZ"/>
        </w:rPr>
        <w:t xml:space="preserve"> státní</w:t>
      </w:r>
      <w:r>
        <w:rPr>
          <w:rFonts w:eastAsia="Times New Roman" w:cs="Arial"/>
          <w:b/>
          <w:sz w:val="28"/>
          <w:szCs w:val="28"/>
          <w:lang w:eastAsia="cs-CZ"/>
        </w:rPr>
        <w:t>m</w:t>
      </w:r>
      <w:r w:rsidR="00DC7F60" w:rsidRPr="00B45AE0">
        <w:rPr>
          <w:rFonts w:eastAsia="Times New Roman" w:cs="Arial"/>
          <w:b/>
          <w:sz w:val="28"/>
          <w:szCs w:val="28"/>
          <w:lang w:eastAsia="cs-CZ"/>
        </w:rPr>
        <w:t xml:space="preserve"> hradu Bezděz </w:t>
      </w:r>
    </w:p>
    <w:p w:rsidR="00E7252F" w:rsidRPr="00E7252F" w:rsidRDefault="00E7252F" w:rsidP="00E7252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290ECE">
        <w:rPr>
          <w:rFonts w:eastAsia="Times New Roman" w:cs="Arial"/>
          <w:lang w:eastAsia="cs-CZ"/>
        </w:rPr>
        <w:t>Místo výkonu:</w:t>
      </w:r>
      <w:r w:rsidRPr="00290ECE">
        <w:rPr>
          <w:rFonts w:eastAsia="Times New Roman" w:cs="Arial"/>
          <w:b/>
          <w:bCs/>
          <w:lang w:eastAsia="cs-CZ"/>
        </w:rPr>
        <w:t xml:space="preserve"> Státní hrad </w:t>
      </w:r>
      <w:r w:rsidR="00AC1BE7" w:rsidRPr="00290ECE">
        <w:rPr>
          <w:rFonts w:eastAsia="Times New Roman" w:cs="Arial"/>
          <w:b/>
          <w:bCs/>
          <w:lang w:eastAsia="cs-CZ"/>
        </w:rPr>
        <w:t>Bezděz</w:t>
      </w:r>
    </w:p>
    <w:p w:rsidR="00E7252F" w:rsidRPr="00E7252F" w:rsidRDefault="00E7252F" w:rsidP="00E7252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290ECE">
        <w:rPr>
          <w:rFonts w:eastAsia="Times New Roman" w:cs="Arial"/>
          <w:lang w:eastAsia="cs-CZ"/>
        </w:rPr>
        <w:t xml:space="preserve">Nástup: </w:t>
      </w:r>
      <w:r w:rsidRPr="000D3CC6">
        <w:rPr>
          <w:rFonts w:eastAsia="Times New Roman" w:cs="Arial"/>
          <w:b/>
          <w:bCs/>
          <w:lang w:eastAsia="cs-CZ"/>
        </w:rPr>
        <w:t>1.</w:t>
      </w:r>
      <w:r w:rsidR="00F8147F" w:rsidRPr="000D3CC6">
        <w:rPr>
          <w:rFonts w:eastAsia="Times New Roman" w:cs="Arial"/>
          <w:b/>
          <w:bCs/>
          <w:lang w:eastAsia="cs-CZ"/>
        </w:rPr>
        <w:t xml:space="preserve"> </w:t>
      </w:r>
      <w:r w:rsidR="002557C3">
        <w:rPr>
          <w:rFonts w:eastAsia="Times New Roman" w:cs="Arial"/>
          <w:b/>
          <w:bCs/>
          <w:lang w:eastAsia="cs-CZ"/>
        </w:rPr>
        <w:t>3</w:t>
      </w:r>
      <w:r w:rsidRPr="000D3CC6">
        <w:rPr>
          <w:rFonts w:eastAsia="Times New Roman" w:cs="Arial"/>
          <w:b/>
          <w:bCs/>
          <w:lang w:eastAsia="cs-CZ"/>
        </w:rPr>
        <w:t>.</w:t>
      </w:r>
      <w:r w:rsidR="00F8147F" w:rsidRPr="000D3CC6">
        <w:rPr>
          <w:rFonts w:eastAsia="Times New Roman" w:cs="Arial"/>
          <w:b/>
          <w:bCs/>
          <w:lang w:eastAsia="cs-CZ"/>
        </w:rPr>
        <w:t xml:space="preserve"> </w:t>
      </w:r>
      <w:r w:rsidRPr="000D3CC6">
        <w:rPr>
          <w:rFonts w:eastAsia="Times New Roman" w:cs="Arial"/>
          <w:b/>
          <w:bCs/>
          <w:lang w:eastAsia="cs-CZ"/>
        </w:rPr>
        <w:t>20</w:t>
      </w:r>
      <w:r w:rsidR="002557C3">
        <w:rPr>
          <w:rFonts w:eastAsia="Times New Roman" w:cs="Arial"/>
          <w:b/>
          <w:bCs/>
          <w:lang w:eastAsia="cs-CZ"/>
        </w:rPr>
        <w:t>22</w:t>
      </w:r>
      <w:r w:rsidR="00DC7F60" w:rsidRPr="000D3CC6">
        <w:rPr>
          <w:rFonts w:eastAsia="Times New Roman" w:cs="Arial"/>
          <w:b/>
          <w:bCs/>
          <w:lang w:eastAsia="cs-CZ"/>
        </w:rPr>
        <w:t xml:space="preserve"> </w:t>
      </w:r>
      <w:r w:rsidR="000D3CC6">
        <w:rPr>
          <w:rFonts w:eastAsia="Times New Roman" w:cs="Arial"/>
          <w:b/>
          <w:bCs/>
          <w:lang w:eastAsia="cs-CZ"/>
        </w:rPr>
        <w:t>nebo</w:t>
      </w:r>
      <w:r w:rsidR="00DC7F60" w:rsidRPr="000D3CC6">
        <w:rPr>
          <w:rFonts w:eastAsia="Times New Roman" w:cs="Arial"/>
          <w:b/>
          <w:bCs/>
          <w:lang w:eastAsia="cs-CZ"/>
        </w:rPr>
        <w:t xml:space="preserve"> dohodou</w:t>
      </w:r>
    </w:p>
    <w:p w:rsidR="00E7252F" w:rsidRPr="00295AA8" w:rsidRDefault="00373491" w:rsidP="00E7252F">
      <w:pPr>
        <w:spacing w:before="100" w:beforeAutospacing="1" w:after="100" w:afterAutospacing="1" w:line="240" w:lineRule="auto"/>
        <w:rPr>
          <w:rFonts w:eastAsia="Times New Roman" w:cs="Arial"/>
          <w:sz w:val="32"/>
          <w:szCs w:val="32"/>
          <w:lang w:eastAsia="cs-CZ"/>
        </w:rPr>
      </w:pPr>
      <w:r w:rsidRPr="00295AA8">
        <w:rPr>
          <w:rFonts w:eastAsia="Times New Roman" w:cs="Arial"/>
          <w:b/>
          <w:sz w:val="32"/>
          <w:szCs w:val="32"/>
          <w:lang w:eastAsia="cs-CZ"/>
        </w:rPr>
        <w:t>Pokladní</w:t>
      </w:r>
      <w:r w:rsidR="00742F35" w:rsidRPr="00295AA8">
        <w:rPr>
          <w:rFonts w:eastAsia="Times New Roman" w:cs="Arial"/>
          <w:b/>
          <w:sz w:val="32"/>
          <w:szCs w:val="32"/>
          <w:lang w:eastAsia="cs-CZ"/>
        </w:rPr>
        <w:t>:</w:t>
      </w:r>
      <w:r w:rsidR="00742F35" w:rsidRPr="00295AA8">
        <w:rPr>
          <w:rFonts w:eastAsia="Times New Roman" w:cs="Arial"/>
          <w:sz w:val="32"/>
          <w:szCs w:val="32"/>
          <w:lang w:eastAsia="cs-CZ"/>
        </w:rPr>
        <w:t xml:space="preserve"> </w:t>
      </w:r>
      <w:r w:rsidR="00DC7F60" w:rsidRPr="00295AA8">
        <w:rPr>
          <w:rFonts w:eastAsia="Times New Roman" w:cs="Arial"/>
          <w:sz w:val="32"/>
          <w:szCs w:val="32"/>
          <w:lang w:eastAsia="cs-CZ"/>
        </w:rPr>
        <w:t>p</w:t>
      </w:r>
      <w:r w:rsidR="00E7252F" w:rsidRPr="00295AA8">
        <w:rPr>
          <w:rFonts w:eastAsia="Times New Roman" w:cs="Arial"/>
          <w:sz w:val="32"/>
          <w:szCs w:val="32"/>
          <w:lang w:eastAsia="cs-CZ"/>
        </w:rPr>
        <w:t>racovní poměr</w:t>
      </w:r>
      <w:r w:rsidR="00092417" w:rsidRPr="00295AA8">
        <w:rPr>
          <w:rFonts w:eastAsia="Times New Roman" w:cs="Arial"/>
          <w:sz w:val="32"/>
          <w:szCs w:val="32"/>
          <w:lang w:eastAsia="cs-CZ"/>
        </w:rPr>
        <w:t xml:space="preserve"> na dobu určitou, s možností prodloužení na dobu neurčitou</w:t>
      </w:r>
    </w:p>
    <w:p w:rsidR="00E7252F" w:rsidRPr="00290ECE" w:rsidRDefault="00E7252F" w:rsidP="00D459DA">
      <w:pPr>
        <w:pStyle w:val="Nadpis3"/>
        <w:spacing w:after="0" w:afterAutospacing="0"/>
        <w:rPr>
          <w:rFonts w:asciiTheme="minorHAnsi" w:hAnsiTheme="minorHAnsi" w:cs="Arial"/>
          <w:sz w:val="22"/>
          <w:szCs w:val="22"/>
        </w:rPr>
      </w:pPr>
      <w:r w:rsidRPr="00290ECE">
        <w:rPr>
          <w:rFonts w:asciiTheme="minorHAnsi" w:hAnsiTheme="minorHAnsi" w:cs="Arial"/>
          <w:sz w:val="22"/>
          <w:szCs w:val="22"/>
        </w:rPr>
        <w:t>Požadujeme:</w:t>
      </w:r>
    </w:p>
    <w:p w:rsidR="00E7252F" w:rsidRPr="00290ECE" w:rsidRDefault="00DC59E0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="Arial"/>
          <w:lang w:eastAsia="cs-CZ"/>
        </w:rPr>
      </w:pPr>
      <w:r w:rsidRPr="00290ECE">
        <w:rPr>
          <w:rFonts w:eastAsia="Times New Roman" w:cs="Arial"/>
          <w:lang w:eastAsia="cs-CZ"/>
        </w:rPr>
        <w:t xml:space="preserve">středoškolské </w:t>
      </w:r>
      <w:r w:rsidR="00E7252F" w:rsidRPr="00290ECE">
        <w:rPr>
          <w:rFonts w:eastAsia="Times New Roman" w:cs="Arial"/>
          <w:lang w:eastAsia="cs-CZ"/>
        </w:rPr>
        <w:t>vzdělání</w:t>
      </w:r>
    </w:p>
    <w:p w:rsidR="00E7252F" w:rsidRPr="00290ECE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="Arial"/>
          <w:lang w:eastAsia="cs-CZ"/>
        </w:rPr>
      </w:pPr>
      <w:r w:rsidRPr="00290ECE">
        <w:rPr>
          <w:rFonts w:eastAsia="Times New Roman" w:cs="Arial"/>
          <w:lang w:eastAsia="cs-CZ"/>
        </w:rPr>
        <w:t>komunikační schopnosti</w:t>
      </w:r>
    </w:p>
    <w:p w:rsidR="00E7252F" w:rsidRPr="00290ECE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="Arial"/>
          <w:lang w:eastAsia="cs-CZ"/>
        </w:rPr>
      </w:pPr>
      <w:r w:rsidRPr="00290ECE">
        <w:rPr>
          <w:rFonts w:eastAsia="Times New Roman" w:cs="Arial"/>
          <w:lang w:eastAsia="cs-CZ"/>
        </w:rPr>
        <w:t>zodpovědnost, samostatnost, spolehlivost</w:t>
      </w:r>
    </w:p>
    <w:p w:rsidR="00E7252F" w:rsidRPr="00A057AD" w:rsidRDefault="00A057AD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="Arial"/>
          <w:lang w:eastAsia="cs-CZ"/>
        </w:rPr>
      </w:pPr>
      <w:r>
        <w:t>spolupráce při pořádání a zajišťování kulturních akcí</w:t>
      </w:r>
    </w:p>
    <w:p w:rsidR="00A057AD" w:rsidRPr="00290ECE" w:rsidRDefault="000D3CC6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="Arial"/>
          <w:lang w:eastAsia="cs-CZ"/>
        </w:rPr>
      </w:pPr>
      <w:r>
        <w:t>spolupráce při úklidu</w:t>
      </w:r>
    </w:p>
    <w:p w:rsidR="00E7252F" w:rsidRPr="00290ECE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="Arial"/>
          <w:lang w:eastAsia="cs-CZ"/>
        </w:rPr>
      </w:pPr>
      <w:r w:rsidRPr="00290ECE">
        <w:rPr>
          <w:rFonts w:eastAsia="Times New Roman" w:cs="Arial"/>
          <w:lang w:eastAsia="cs-CZ"/>
        </w:rPr>
        <w:t>znalost práce na PC (MS Office, Word, Excel)</w:t>
      </w:r>
    </w:p>
    <w:p w:rsidR="00E7252F" w:rsidRPr="00290ECE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eastAsia="Times New Roman" w:cs="Arial"/>
          <w:lang w:eastAsia="cs-CZ"/>
        </w:rPr>
      </w:pPr>
      <w:r w:rsidRPr="00290ECE">
        <w:rPr>
          <w:rFonts w:eastAsia="Times New Roman" w:cs="Arial"/>
          <w:lang w:eastAsia="cs-CZ"/>
        </w:rPr>
        <w:t>řidičský průkaz skupiny B</w:t>
      </w:r>
    </w:p>
    <w:p w:rsidR="00E7252F" w:rsidRPr="00E7252F" w:rsidRDefault="00E7252F" w:rsidP="00D459D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lang w:eastAsia="cs-CZ"/>
        </w:rPr>
      </w:pPr>
      <w:r w:rsidRPr="00290ECE">
        <w:rPr>
          <w:rFonts w:eastAsia="Times New Roman" w:cs="Arial"/>
          <w:lang w:eastAsia="cs-CZ"/>
        </w:rPr>
        <w:t>trestní bezúhonnost</w:t>
      </w:r>
    </w:p>
    <w:p w:rsidR="00E7252F" w:rsidRPr="00290ECE" w:rsidRDefault="00E7252F" w:rsidP="00D459DA">
      <w:pPr>
        <w:pStyle w:val="Nadpis3"/>
        <w:spacing w:after="0" w:afterAutospacing="0"/>
        <w:rPr>
          <w:rFonts w:asciiTheme="minorHAnsi" w:hAnsiTheme="minorHAnsi" w:cs="Arial"/>
          <w:sz w:val="22"/>
          <w:szCs w:val="22"/>
        </w:rPr>
      </w:pPr>
      <w:r w:rsidRPr="00290ECE">
        <w:rPr>
          <w:rFonts w:asciiTheme="minorHAnsi" w:hAnsiTheme="minorHAnsi" w:cs="Arial"/>
          <w:sz w:val="22"/>
          <w:szCs w:val="22"/>
        </w:rPr>
        <w:t>Výhodou:</w:t>
      </w:r>
    </w:p>
    <w:p w:rsidR="00AC1BE7" w:rsidRPr="00290ECE" w:rsidRDefault="00AC1BE7" w:rsidP="00092417">
      <w:pPr>
        <w:numPr>
          <w:ilvl w:val="0"/>
          <w:numId w:val="1"/>
        </w:numPr>
        <w:spacing w:after="100" w:afterAutospacing="1" w:line="240" w:lineRule="auto"/>
        <w:rPr>
          <w:rFonts w:eastAsia="Times New Roman" w:cs="Arial"/>
          <w:lang w:eastAsia="cs-CZ"/>
        </w:rPr>
      </w:pPr>
      <w:r w:rsidRPr="00290ECE">
        <w:rPr>
          <w:rFonts w:eastAsia="Times New Roman" w:cs="Arial"/>
          <w:lang w:eastAsia="cs-CZ"/>
        </w:rPr>
        <w:t>zkušenosti s návštěvnickým provozem</w:t>
      </w:r>
    </w:p>
    <w:p w:rsidR="00E7252F" w:rsidRPr="00290ECE" w:rsidRDefault="00E7252F" w:rsidP="00D459DA">
      <w:pPr>
        <w:pStyle w:val="Nadpis3"/>
        <w:spacing w:after="0" w:afterAutospacing="0"/>
        <w:rPr>
          <w:rFonts w:asciiTheme="minorHAnsi" w:hAnsiTheme="minorHAnsi" w:cs="Arial"/>
          <w:sz w:val="22"/>
          <w:szCs w:val="22"/>
        </w:rPr>
      </w:pPr>
      <w:r w:rsidRPr="00290ECE">
        <w:rPr>
          <w:rFonts w:asciiTheme="minorHAnsi" w:hAnsiTheme="minorHAnsi" w:cs="Arial"/>
          <w:sz w:val="22"/>
          <w:szCs w:val="22"/>
        </w:rPr>
        <w:t>Nabízíme:</w:t>
      </w:r>
    </w:p>
    <w:p w:rsidR="00E7252F" w:rsidRPr="00290ECE" w:rsidRDefault="00E7252F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="Arial"/>
          <w:lang w:eastAsia="cs-CZ"/>
        </w:rPr>
      </w:pPr>
      <w:r w:rsidRPr="00290ECE">
        <w:rPr>
          <w:rFonts w:eastAsia="Times New Roman" w:cs="Arial"/>
          <w:lang w:eastAsia="cs-CZ"/>
        </w:rPr>
        <w:t>práci v atraktivním prostředí kulturní památky</w:t>
      </w:r>
    </w:p>
    <w:p w:rsidR="00E7252F" w:rsidRPr="00290ECE" w:rsidRDefault="00E7252F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="Arial"/>
          <w:lang w:eastAsia="cs-CZ"/>
        </w:rPr>
      </w:pPr>
      <w:r w:rsidRPr="00290ECE">
        <w:rPr>
          <w:rFonts w:eastAsia="Times New Roman" w:cs="Arial"/>
          <w:lang w:eastAsia="cs-CZ"/>
        </w:rPr>
        <w:t>stabilitu státní příspěvkové organizace</w:t>
      </w:r>
    </w:p>
    <w:p w:rsidR="00E7252F" w:rsidRPr="00290ECE" w:rsidRDefault="00E7252F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="Arial"/>
          <w:lang w:eastAsia="cs-CZ"/>
        </w:rPr>
      </w:pPr>
      <w:r w:rsidRPr="00290ECE">
        <w:rPr>
          <w:rFonts w:eastAsia="Times New Roman" w:cs="Arial"/>
          <w:lang w:eastAsia="cs-CZ"/>
        </w:rPr>
        <w:t xml:space="preserve">platové zařazení dle NV </w:t>
      </w:r>
      <w:r w:rsidR="00372133">
        <w:rPr>
          <w:rFonts w:eastAsia="Times New Roman" w:cs="Arial"/>
          <w:lang w:eastAsia="cs-CZ"/>
        </w:rPr>
        <w:t>341</w:t>
      </w:r>
      <w:r w:rsidRPr="00290ECE">
        <w:rPr>
          <w:rFonts w:eastAsia="Times New Roman" w:cs="Arial"/>
          <w:lang w:eastAsia="cs-CZ"/>
        </w:rPr>
        <w:t>/20</w:t>
      </w:r>
      <w:r w:rsidR="00372133">
        <w:rPr>
          <w:rFonts w:eastAsia="Times New Roman" w:cs="Arial"/>
          <w:lang w:eastAsia="cs-CZ"/>
        </w:rPr>
        <w:t>17</w:t>
      </w:r>
      <w:r w:rsidRPr="00290ECE">
        <w:rPr>
          <w:rFonts w:eastAsia="Times New Roman" w:cs="Arial"/>
          <w:lang w:eastAsia="cs-CZ"/>
        </w:rPr>
        <w:t xml:space="preserve"> Sb., platová třída </w:t>
      </w:r>
      <w:r w:rsidR="00DE41D8">
        <w:rPr>
          <w:rFonts w:eastAsia="Times New Roman" w:cs="Arial"/>
          <w:lang w:eastAsia="cs-CZ"/>
        </w:rPr>
        <w:t>6</w:t>
      </w:r>
    </w:p>
    <w:p w:rsidR="00FE5F02" w:rsidRPr="00290ECE" w:rsidRDefault="00FE5F02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="Arial"/>
          <w:lang w:eastAsia="cs-CZ"/>
        </w:rPr>
      </w:pPr>
      <w:r w:rsidRPr="00290ECE">
        <w:rPr>
          <w:rFonts w:eastAsia="Times New Roman" w:cs="Arial"/>
          <w:lang w:eastAsia="cs-CZ"/>
        </w:rPr>
        <w:t>pět týdnů dovolené</w:t>
      </w:r>
    </w:p>
    <w:p w:rsidR="00B83234" w:rsidRPr="00290ECE" w:rsidRDefault="00B83234" w:rsidP="00B83234">
      <w:pPr>
        <w:numPr>
          <w:ilvl w:val="0"/>
          <w:numId w:val="3"/>
        </w:numPr>
        <w:spacing w:after="100" w:afterAutospacing="1" w:line="240" w:lineRule="auto"/>
        <w:rPr>
          <w:rFonts w:eastAsia="Times New Roman" w:cs="Arial"/>
          <w:lang w:eastAsia="cs-CZ"/>
        </w:rPr>
      </w:pPr>
      <w:r w:rsidRPr="00290ECE">
        <w:rPr>
          <w:rFonts w:eastAsia="Times New Roman" w:cs="Arial"/>
          <w:lang w:eastAsia="cs-CZ"/>
        </w:rPr>
        <w:t>příspěvek na stravování</w:t>
      </w:r>
    </w:p>
    <w:p w:rsidR="00FE5F02" w:rsidRPr="00290ECE" w:rsidRDefault="00FE5F02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="Arial"/>
          <w:lang w:eastAsia="cs-CZ"/>
        </w:rPr>
      </w:pPr>
      <w:r w:rsidRPr="00290ECE">
        <w:rPr>
          <w:rFonts w:eastAsia="Times New Roman" w:cs="Arial"/>
          <w:lang w:eastAsia="cs-CZ"/>
        </w:rPr>
        <w:t>volné vstupy na hrady a zámky ve správě NPÚ i pro rodinné příslušníky</w:t>
      </w:r>
    </w:p>
    <w:p w:rsidR="00DC7F60" w:rsidRDefault="00DC7F60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="Arial"/>
          <w:lang w:eastAsia="cs-CZ"/>
        </w:rPr>
      </w:pPr>
      <w:r w:rsidRPr="00290ECE">
        <w:rPr>
          <w:rFonts w:eastAsia="Times New Roman" w:cs="Arial"/>
          <w:lang w:eastAsia="cs-CZ"/>
        </w:rPr>
        <w:t>výhodný mobilní tarif</w:t>
      </w:r>
    </w:p>
    <w:p w:rsidR="0095782F" w:rsidRPr="00290ECE" w:rsidRDefault="0095782F" w:rsidP="00D459DA">
      <w:pPr>
        <w:numPr>
          <w:ilvl w:val="0"/>
          <w:numId w:val="3"/>
        </w:numPr>
        <w:spacing w:after="100" w:afterAutospacing="1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možnost ubytování v budově Správy hradu</w:t>
      </w:r>
    </w:p>
    <w:p w:rsidR="00290ECE" w:rsidRPr="000D3CC6" w:rsidRDefault="00DC7F60" w:rsidP="00DC7F60">
      <w:pPr>
        <w:spacing w:before="100" w:beforeAutospacing="1" w:after="100" w:afterAutospacing="1" w:line="240" w:lineRule="auto"/>
        <w:rPr>
          <w:rFonts w:eastAsia="Times New Roman" w:cs="Arial"/>
          <w:bCs/>
          <w:lang w:eastAsia="cs-CZ"/>
        </w:rPr>
      </w:pPr>
      <w:r w:rsidRPr="00290ECE">
        <w:rPr>
          <w:rFonts w:eastAsia="Times New Roman" w:cs="Arial"/>
          <w:bCs/>
          <w:lang w:eastAsia="cs-CZ"/>
        </w:rPr>
        <w:t>Strukturovaný životopis posílejte</w:t>
      </w:r>
      <w:r w:rsidR="005A6D28">
        <w:rPr>
          <w:rFonts w:eastAsia="Times New Roman" w:cs="Arial"/>
          <w:bCs/>
          <w:lang w:eastAsia="cs-CZ"/>
        </w:rPr>
        <w:t xml:space="preserve"> </w:t>
      </w:r>
      <w:r w:rsidR="005A6D28" w:rsidRPr="00295AA8">
        <w:rPr>
          <w:rFonts w:eastAsia="Times New Roman" w:cs="Arial"/>
          <w:b/>
          <w:bCs/>
          <w:lang w:eastAsia="cs-CZ"/>
        </w:rPr>
        <w:t>do  20. února 2022</w:t>
      </w:r>
      <w:r w:rsidR="005A6D28" w:rsidRPr="00290ECE">
        <w:rPr>
          <w:rFonts w:eastAsia="Times New Roman" w:cs="Arial"/>
          <w:bCs/>
          <w:lang w:eastAsia="cs-CZ"/>
        </w:rPr>
        <w:t xml:space="preserve"> </w:t>
      </w:r>
      <w:r w:rsidRPr="00290ECE">
        <w:rPr>
          <w:rFonts w:eastAsia="Times New Roman" w:cs="Arial"/>
          <w:bCs/>
          <w:lang w:eastAsia="cs-CZ"/>
        </w:rPr>
        <w:t xml:space="preserve"> na e-mail </w:t>
      </w:r>
      <w:hyperlink r:id="rId5" w:history="1">
        <w:r w:rsidRPr="00290ECE">
          <w:rPr>
            <w:rStyle w:val="Hypertextovodkaz"/>
            <w:rFonts w:eastAsia="Times New Roman" w:cs="Arial"/>
            <w:bCs/>
            <w:lang w:eastAsia="cs-CZ"/>
          </w:rPr>
          <w:t>seidl.kamil@npu.cz</w:t>
        </w:r>
      </w:hyperlink>
      <w:r w:rsidRPr="00290ECE">
        <w:rPr>
          <w:rFonts w:eastAsia="Times New Roman" w:cs="Arial"/>
          <w:bCs/>
          <w:lang w:eastAsia="cs-CZ"/>
        </w:rPr>
        <w:t xml:space="preserve"> </w:t>
      </w:r>
      <w:r w:rsidR="00290ECE" w:rsidRPr="000D3CC6">
        <w:rPr>
          <w:rFonts w:eastAsia="Times New Roman" w:cs="Arial"/>
          <w:bCs/>
          <w:lang w:eastAsia="cs-CZ"/>
        </w:rPr>
        <w:t xml:space="preserve">nebo na kontaktní adresu </w:t>
      </w:r>
      <w:bookmarkStart w:id="0" w:name="_GoBack"/>
      <w:bookmarkEnd w:id="0"/>
    </w:p>
    <w:p w:rsidR="00290ECE" w:rsidRPr="00290ECE" w:rsidRDefault="00290ECE" w:rsidP="00290ECE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0D3CC6">
        <w:rPr>
          <w:rFonts w:eastAsia="Times New Roman" w:cs="Arial"/>
          <w:lang w:eastAsia="cs-CZ"/>
        </w:rPr>
        <w:t>Národní památkový ústav, Správa státního hradu Bezděz čp. 144, 472 01 Doksy</w:t>
      </w:r>
    </w:p>
    <w:p w:rsidR="00092417" w:rsidRPr="00290ECE" w:rsidRDefault="00DC7F60" w:rsidP="00DC7F60">
      <w:pPr>
        <w:spacing w:before="100" w:beforeAutospacing="1" w:after="100" w:afterAutospacing="1" w:line="240" w:lineRule="auto"/>
        <w:rPr>
          <w:rFonts w:eastAsia="Times New Roman" w:cs="Arial"/>
          <w:lang w:eastAsia="cs-CZ"/>
        </w:rPr>
      </w:pPr>
      <w:r w:rsidRPr="00290ECE">
        <w:rPr>
          <w:rFonts w:eastAsia="Times New Roman" w:cs="Arial"/>
          <w:bCs/>
          <w:lang w:eastAsia="cs-CZ"/>
        </w:rPr>
        <w:t>Pokud máte dotazy týkající se této pracovní pozice, obraťte se na kastelána objektu Kamila Seidla, tel. 606 649</w:t>
      </w:r>
      <w:r w:rsidR="005A6D28">
        <w:rPr>
          <w:rFonts w:eastAsia="Times New Roman" w:cs="Arial"/>
          <w:bCs/>
          <w:lang w:eastAsia="cs-CZ"/>
        </w:rPr>
        <w:t> </w:t>
      </w:r>
      <w:r w:rsidRPr="00290ECE">
        <w:rPr>
          <w:rFonts w:eastAsia="Times New Roman" w:cs="Arial"/>
          <w:bCs/>
          <w:lang w:eastAsia="cs-CZ"/>
        </w:rPr>
        <w:t>807</w:t>
      </w:r>
      <w:r w:rsidR="005A6D28">
        <w:rPr>
          <w:rFonts w:eastAsia="Times New Roman" w:cs="Arial"/>
          <w:bCs/>
          <w:lang w:eastAsia="cs-CZ"/>
        </w:rPr>
        <w:t>.</w:t>
      </w:r>
    </w:p>
    <w:p w:rsidR="00EA11CB" w:rsidRPr="00290ECE" w:rsidRDefault="00EA11CB" w:rsidP="00E7252F">
      <w:pPr>
        <w:spacing w:before="100" w:beforeAutospacing="1" w:after="100" w:afterAutospacing="1" w:line="240" w:lineRule="auto"/>
        <w:rPr>
          <w:rFonts w:cs="Arial"/>
        </w:rPr>
      </w:pPr>
      <w:r w:rsidRPr="000D3CC6">
        <w:rPr>
          <w:rFonts w:cs="Arial"/>
        </w:rPr>
        <w:t xml:space="preserve">Vybraní uchazeči budou </w:t>
      </w:r>
      <w:r w:rsidR="00520B6B" w:rsidRPr="000D3CC6">
        <w:rPr>
          <w:rFonts w:cs="Arial"/>
        </w:rPr>
        <w:t>po</w:t>
      </w:r>
      <w:r w:rsidRPr="000D3CC6">
        <w:rPr>
          <w:rFonts w:cs="Arial"/>
        </w:rPr>
        <w:t>zváni k ústnímu pohovoru</w:t>
      </w:r>
      <w:r w:rsidR="005A6D28">
        <w:rPr>
          <w:rFonts w:cs="Arial"/>
        </w:rPr>
        <w:t>.</w:t>
      </w:r>
    </w:p>
    <w:p w:rsidR="00DC7F60" w:rsidRPr="00DC7F60" w:rsidRDefault="00DC7F60" w:rsidP="00DC7F60">
      <w:pPr>
        <w:spacing w:after="160" w:line="259" w:lineRule="auto"/>
        <w:rPr>
          <w:rFonts w:ascii="Calibri" w:eastAsia="Calibri" w:hAnsi="Calibri" w:cs="Calibri"/>
          <w:iCs/>
          <w:color w:val="1D1D1D"/>
          <w:bdr w:val="none" w:sz="0" w:space="0" w:color="auto" w:frame="1"/>
          <w:shd w:val="clear" w:color="auto" w:fill="FFFFFF"/>
        </w:rPr>
      </w:pPr>
      <w:r w:rsidRPr="00DC7F60">
        <w:rPr>
          <w:rFonts w:ascii="Calibri" w:eastAsia="Calibri" w:hAnsi="Calibri" w:cs="Calibri"/>
          <w:i/>
          <w:iCs/>
          <w:color w:val="1D1D1D"/>
          <w:bdr w:val="none" w:sz="0" w:space="0" w:color="auto" w:frame="1"/>
          <w:shd w:val="clear" w:color="auto" w:fill="FFFFFF"/>
        </w:rPr>
        <w:t>Informace k ochraně osobních údajů jsou ze strany NPÚ uveřejněny na webových stránkách www.npu.cz v sekci</w:t>
      </w:r>
      <w:r w:rsidRPr="00DC7F60">
        <w:rPr>
          <w:rFonts w:ascii="Calibri" w:eastAsia="Calibri" w:hAnsi="Calibri" w:cs="Calibri"/>
          <w:iCs/>
          <w:color w:val="1D1D1D"/>
          <w:bdr w:val="none" w:sz="0" w:space="0" w:color="auto" w:frame="1"/>
          <w:shd w:val="clear" w:color="auto" w:fill="FFFFFF"/>
        </w:rPr>
        <w:t> </w:t>
      </w:r>
      <w:hyperlink r:id="rId6" w:history="1">
        <w:r w:rsidRPr="00DC7F60">
          <w:rPr>
            <w:rFonts w:ascii="Calibri" w:eastAsia="Calibri" w:hAnsi="Calibri" w:cs="Calibri"/>
            <w:i/>
            <w:iCs/>
            <w:color w:val="0071AA"/>
            <w:u w:val="single"/>
            <w:bdr w:val="none" w:sz="0" w:space="0" w:color="auto" w:frame="1"/>
            <w:shd w:val="clear" w:color="auto" w:fill="FFFFFF"/>
          </w:rPr>
          <w:t>Ochrana osobních údajů.</w:t>
        </w:r>
      </w:hyperlink>
    </w:p>
    <w:p w:rsidR="00DC7F60" w:rsidRDefault="00DC7F60" w:rsidP="00E7252F">
      <w:pPr>
        <w:spacing w:before="100" w:beforeAutospacing="1" w:after="100" w:afterAutospacing="1" w:line="240" w:lineRule="auto"/>
        <w:rPr>
          <w:rFonts w:ascii="Arial" w:hAnsi="Arial" w:cs="Arial"/>
        </w:rPr>
      </w:pPr>
    </w:p>
    <w:sectPr w:rsidR="00DC7F60" w:rsidSect="00F8147F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086"/>
    <w:multiLevelType w:val="multilevel"/>
    <w:tmpl w:val="346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03EE6"/>
    <w:multiLevelType w:val="multilevel"/>
    <w:tmpl w:val="8ECE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E405B"/>
    <w:multiLevelType w:val="multilevel"/>
    <w:tmpl w:val="3CDA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C3576"/>
    <w:multiLevelType w:val="multilevel"/>
    <w:tmpl w:val="35E6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0342F"/>
    <w:multiLevelType w:val="multilevel"/>
    <w:tmpl w:val="7C72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82F24"/>
    <w:multiLevelType w:val="multilevel"/>
    <w:tmpl w:val="7DE8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2F"/>
    <w:rsid w:val="00092417"/>
    <w:rsid w:val="000D3CC6"/>
    <w:rsid w:val="000D503E"/>
    <w:rsid w:val="00224651"/>
    <w:rsid w:val="002557C3"/>
    <w:rsid w:val="00290ECE"/>
    <w:rsid w:val="00295AA8"/>
    <w:rsid w:val="00372133"/>
    <w:rsid w:val="00373491"/>
    <w:rsid w:val="00520B6B"/>
    <w:rsid w:val="005A6D28"/>
    <w:rsid w:val="00742F35"/>
    <w:rsid w:val="0095782F"/>
    <w:rsid w:val="00A057AD"/>
    <w:rsid w:val="00A14B7F"/>
    <w:rsid w:val="00A9566D"/>
    <w:rsid w:val="00AA7F54"/>
    <w:rsid w:val="00AC1BE7"/>
    <w:rsid w:val="00B076D2"/>
    <w:rsid w:val="00B45AE0"/>
    <w:rsid w:val="00B83234"/>
    <w:rsid w:val="00D459DA"/>
    <w:rsid w:val="00DC59E0"/>
    <w:rsid w:val="00DC7F60"/>
    <w:rsid w:val="00DE41D8"/>
    <w:rsid w:val="00E7252F"/>
    <w:rsid w:val="00EA11CB"/>
    <w:rsid w:val="00EF563D"/>
    <w:rsid w:val="00F80CD4"/>
    <w:rsid w:val="00F8147F"/>
    <w:rsid w:val="00F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D654F-6493-4F44-9A30-64DCF820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725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7252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7252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7252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7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19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6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1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8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2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pu.cz/ochrana-osobnich-udaju" TargetMode="External"/><Relationship Id="rId5" Type="http://schemas.openxmlformats.org/officeDocument/2006/relationships/hyperlink" Target="mailto:seidl.kamil@np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 ÚPS Sychrov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Rejhová</dc:creator>
  <cp:lastModifiedBy>npu</cp:lastModifiedBy>
  <cp:revision>2</cp:revision>
  <cp:lastPrinted>2018-11-21T14:29:00Z</cp:lastPrinted>
  <dcterms:created xsi:type="dcterms:W3CDTF">2022-01-31T09:06:00Z</dcterms:created>
  <dcterms:modified xsi:type="dcterms:W3CDTF">2022-01-31T09:06:00Z</dcterms:modified>
</cp:coreProperties>
</file>