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D9B" w:rsidRPr="00082DFE" w:rsidRDefault="00D87D9B" w:rsidP="00D87D9B">
      <w:pPr>
        <w:spacing w:after="0" w:line="240" w:lineRule="auto"/>
        <w:jc w:val="both"/>
        <w:rPr>
          <w:b/>
          <w:caps/>
          <w:color w:val="000000" w:themeColor="text1"/>
          <w:spacing w:val="20"/>
          <w:sz w:val="28"/>
          <w:szCs w:val="28"/>
        </w:rPr>
      </w:pPr>
      <w:r w:rsidRPr="00082DFE">
        <w:rPr>
          <w:b/>
          <w:caps/>
          <w:color w:val="000000" w:themeColor="text1"/>
          <w:spacing w:val="20"/>
          <w:sz w:val="28"/>
          <w:szCs w:val="28"/>
        </w:rPr>
        <w:t>informace o poskytování knihovních a badatelských služeb národního památkového ústavu v souvislosti s</w:t>
      </w:r>
      <w:r w:rsidR="00995983">
        <w:rPr>
          <w:b/>
          <w:caps/>
          <w:color w:val="000000" w:themeColor="text1"/>
          <w:spacing w:val="20"/>
          <w:sz w:val="28"/>
          <w:szCs w:val="28"/>
        </w:rPr>
        <w:t>E</w:t>
      </w:r>
      <w:r w:rsidRPr="00082DFE">
        <w:rPr>
          <w:b/>
          <w:caps/>
          <w:color w:val="000000" w:themeColor="text1"/>
          <w:spacing w:val="20"/>
          <w:sz w:val="28"/>
          <w:szCs w:val="28"/>
        </w:rPr>
        <w:t> šířením nemoci COVID-19</w:t>
      </w:r>
    </w:p>
    <w:p w:rsidR="00D87D9B" w:rsidRPr="00082DFE" w:rsidRDefault="00D87D9B" w:rsidP="00D87D9B">
      <w:pPr>
        <w:spacing w:after="0"/>
        <w:jc w:val="center"/>
        <w:rPr>
          <w:b/>
          <w:caps/>
          <w:color w:val="000000" w:themeColor="text1"/>
          <w:spacing w:val="40"/>
          <w:sz w:val="24"/>
          <w:szCs w:val="24"/>
        </w:rPr>
      </w:pPr>
    </w:p>
    <w:p w:rsidR="00D87D9B" w:rsidRDefault="00D87D9B" w:rsidP="00D87D9B">
      <w:pPr>
        <w:spacing w:after="0"/>
        <w:jc w:val="both"/>
        <w:rPr>
          <w:b/>
          <w:caps/>
          <w:color w:val="000000" w:themeColor="text1"/>
          <w:sz w:val="24"/>
          <w:szCs w:val="24"/>
        </w:rPr>
      </w:pPr>
      <w:r w:rsidRPr="00082DFE">
        <w:rPr>
          <w:b/>
          <w:caps/>
          <w:color w:val="000000" w:themeColor="text1"/>
          <w:sz w:val="24"/>
          <w:szCs w:val="24"/>
        </w:rPr>
        <w:t xml:space="preserve">ode dne 22. Listopadu 2021 </w:t>
      </w:r>
      <w:bookmarkStart w:id="0" w:name="_GoBack"/>
      <w:r w:rsidR="00AA50C7" w:rsidRPr="00082DFE">
        <w:rPr>
          <w:b/>
          <w:caps/>
          <w:color w:val="000000" w:themeColor="text1"/>
          <w:sz w:val="24"/>
          <w:szCs w:val="24"/>
        </w:rPr>
        <w:t xml:space="preserve">upravuje národní památkový ústav, územní odborné pracoviště v Plzni, </w:t>
      </w:r>
      <w:bookmarkEnd w:id="0"/>
      <w:r w:rsidRPr="00082DFE">
        <w:rPr>
          <w:b/>
          <w:caps/>
          <w:color w:val="000000" w:themeColor="text1"/>
          <w:sz w:val="24"/>
          <w:szCs w:val="24"/>
        </w:rPr>
        <w:t>provoz těchto služeb pro veřejnost:</w:t>
      </w:r>
    </w:p>
    <w:p w:rsidR="00D87D9B" w:rsidRPr="00082DFE" w:rsidRDefault="00D87D9B" w:rsidP="00D87D9B">
      <w:pPr>
        <w:pStyle w:val="Odstavecseseznamem"/>
        <w:numPr>
          <w:ilvl w:val="0"/>
          <w:numId w:val="1"/>
        </w:numPr>
        <w:jc w:val="both"/>
        <w:rPr>
          <w:b/>
          <w:caps/>
          <w:color w:val="000000" w:themeColor="text1"/>
          <w:sz w:val="24"/>
          <w:szCs w:val="24"/>
        </w:rPr>
      </w:pPr>
      <w:r w:rsidRPr="00082DFE">
        <w:rPr>
          <w:b/>
          <w:caps/>
          <w:color w:val="000000" w:themeColor="text1"/>
          <w:sz w:val="24"/>
          <w:szCs w:val="24"/>
        </w:rPr>
        <w:t>archiv plánů, projektů, průzkumů a restaurátorských zpráv</w:t>
      </w:r>
      <w:r w:rsidR="008F3520">
        <w:rPr>
          <w:b/>
          <w:caps/>
          <w:color w:val="000000" w:themeColor="text1"/>
          <w:sz w:val="24"/>
          <w:szCs w:val="24"/>
        </w:rPr>
        <w:t>,</w:t>
      </w:r>
    </w:p>
    <w:p w:rsidR="00D87D9B" w:rsidRPr="00082DFE" w:rsidRDefault="00D87D9B" w:rsidP="00D87D9B">
      <w:pPr>
        <w:pStyle w:val="Odstavecseseznamem"/>
        <w:numPr>
          <w:ilvl w:val="0"/>
          <w:numId w:val="1"/>
        </w:numPr>
        <w:jc w:val="both"/>
        <w:rPr>
          <w:b/>
          <w:caps/>
          <w:color w:val="000000" w:themeColor="text1"/>
          <w:sz w:val="24"/>
          <w:szCs w:val="24"/>
        </w:rPr>
      </w:pPr>
      <w:r w:rsidRPr="00082DFE">
        <w:rPr>
          <w:b/>
          <w:caps/>
          <w:color w:val="000000" w:themeColor="text1"/>
          <w:sz w:val="24"/>
          <w:szCs w:val="24"/>
        </w:rPr>
        <w:t>fotoarchiv</w:t>
      </w:r>
      <w:r w:rsidR="008F3520">
        <w:rPr>
          <w:b/>
          <w:caps/>
          <w:color w:val="000000" w:themeColor="text1"/>
          <w:sz w:val="24"/>
          <w:szCs w:val="24"/>
        </w:rPr>
        <w:t>,</w:t>
      </w:r>
    </w:p>
    <w:p w:rsidR="00D87D9B" w:rsidRPr="00082DFE" w:rsidRDefault="00D87D9B" w:rsidP="00D87D9B">
      <w:pPr>
        <w:pStyle w:val="Odstavecseseznamem"/>
        <w:numPr>
          <w:ilvl w:val="0"/>
          <w:numId w:val="1"/>
        </w:numPr>
        <w:jc w:val="both"/>
        <w:rPr>
          <w:b/>
          <w:caps/>
          <w:color w:val="000000" w:themeColor="text1"/>
          <w:sz w:val="24"/>
          <w:szCs w:val="24"/>
        </w:rPr>
      </w:pPr>
      <w:r w:rsidRPr="00082DFE">
        <w:rPr>
          <w:b/>
          <w:caps/>
          <w:color w:val="000000" w:themeColor="text1"/>
          <w:sz w:val="24"/>
          <w:szCs w:val="24"/>
        </w:rPr>
        <w:t>knihovna</w:t>
      </w:r>
      <w:r w:rsidR="008F3520">
        <w:rPr>
          <w:b/>
          <w:caps/>
          <w:color w:val="000000" w:themeColor="text1"/>
          <w:sz w:val="24"/>
          <w:szCs w:val="24"/>
        </w:rPr>
        <w:t>,</w:t>
      </w:r>
    </w:p>
    <w:p w:rsidR="00D87D9B" w:rsidRDefault="00D87D9B" w:rsidP="00D87D9B">
      <w:pPr>
        <w:pStyle w:val="Odstavecseseznamem"/>
        <w:numPr>
          <w:ilvl w:val="0"/>
          <w:numId w:val="1"/>
        </w:numPr>
        <w:jc w:val="both"/>
        <w:rPr>
          <w:b/>
          <w:caps/>
          <w:color w:val="000000" w:themeColor="text1"/>
          <w:sz w:val="24"/>
          <w:szCs w:val="24"/>
        </w:rPr>
      </w:pPr>
      <w:r w:rsidRPr="00082DFE">
        <w:rPr>
          <w:b/>
          <w:caps/>
          <w:color w:val="000000" w:themeColor="text1"/>
          <w:sz w:val="24"/>
          <w:szCs w:val="24"/>
        </w:rPr>
        <w:t>spisovna.</w:t>
      </w:r>
    </w:p>
    <w:p w:rsidR="00D87D9B" w:rsidRPr="00082DFE" w:rsidRDefault="00D87D9B" w:rsidP="00082DFE">
      <w:pPr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082DFE">
        <w:rPr>
          <w:b/>
          <w:color w:val="000000" w:themeColor="text1"/>
          <w:sz w:val="24"/>
          <w:szCs w:val="24"/>
        </w:rPr>
        <w:t>Až do odvolání budou výše uvedené služby veřejnosti poskytovány za těchto podmínek:</w:t>
      </w:r>
    </w:p>
    <w:p w:rsidR="00D87D9B" w:rsidRPr="00082DFE" w:rsidRDefault="00D87D9B" w:rsidP="00082DFE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082DFE">
        <w:rPr>
          <w:color w:val="000000" w:themeColor="text1"/>
          <w:sz w:val="24"/>
          <w:szCs w:val="24"/>
        </w:rPr>
        <w:t xml:space="preserve">Uživatel si pokud možno předem ověří dostupnost požadovaných knihovních jednotek či dokumentů ve vyhledávacím systému Národního památkového ústavu </w:t>
      </w:r>
      <w:r w:rsidRPr="00082DFE">
        <w:rPr>
          <w:i/>
          <w:color w:val="000000" w:themeColor="text1"/>
          <w:sz w:val="24"/>
          <w:szCs w:val="24"/>
        </w:rPr>
        <w:t>Carmen</w:t>
      </w:r>
      <w:r w:rsidRPr="00082DFE">
        <w:rPr>
          <w:color w:val="000000" w:themeColor="text1"/>
          <w:sz w:val="24"/>
          <w:szCs w:val="24"/>
        </w:rPr>
        <w:t xml:space="preserve"> (</w:t>
      </w:r>
      <w:hyperlink r:id="rId5" w:history="1">
        <w:r w:rsidRPr="00082DFE">
          <w:rPr>
            <w:rStyle w:val="Hypertextovodkaz"/>
            <w:color w:val="000000" w:themeColor="text1"/>
            <w:sz w:val="24"/>
            <w:szCs w:val="24"/>
            <w:u w:val="none"/>
          </w:rPr>
          <w:t>https://iispp.npu.cz/carmen/library/plzen/</w:t>
        </w:r>
      </w:hyperlink>
      <w:r w:rsidRPr="00082DFE">
        <w:rPr>
          <w:color w:val="000000" w:themeColor="text1"/>
          <w:sz w:val="24"/>
          <w:szCs w:val="24"/>
        </w:rPr>
        <w:t>).</w:t>
      </w:r>
    </w:p>
    <w:p w:rsidR="00D87D9B" w:rsidRPr="00082DFE" w:rsidRDefault="00D87D9B" w:rsidP="00082DFE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082DFE">
        <w:rPr>
          <w:color w:val="000000" w:themeColor="text1"/>
          <w:sz w:val="24"/>
          <w:szCs w:val="24"/>
        </w:rPr>
        <w:t>Uživatel si předem telefonicky / mailem sjedná termín návštěvy a rezervuje si požadované tituly.</w:t>
      </w:r>
    </w:p>
    <w:p w:rsidR="00D87D9B" w:rsidRPr="00082DFE" w:rsidRDefault="00D87D9B" w:rsidP="00082DFE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082DFE">
        <w:rPr>
          <w:color w:val="000000" w:themeColor="text1"/>
          <w:sz w:val="24"/>
          <w:szCs w:val="24"/>
        </w:rPr>
        <w:t>Maximální počet uživatelů je omezen dle velikosti prostor určených v knihovně / badatelně pro návštěvníky, a to tak, aby na 10 m</w:t>
      </w:r>
      <w:r w:rsidRPr="00082DFE">
        <w:rPr>
          <w:color w:val="000000" w:themeColor="text1"/>
          <w:sz w:val="24"/>
          <w:szCs w:val="24"/>
          <w:vertAlign w:val="superscript"/>
        </w:rPr>
        <w:t>2</w:t>
      </w:r>
      <w:r w:rsidRPr="00082DFE">
        <w:rPr>
          <w:color w:val="000000" w:themeColor="text1"/>
          <w:sz w:val="24"/>
          <w:szCs w:val="24"/>
        </w:rPr>
        <w:t xml:space="preserve"> plochy mohl být maximálně jeden uživatel.</w:t>
      </w:r>
    </w:p>
    <w:p w:rsidR="00D87D9B" w:rsidRPr="00082DFE" w:rsidRDefault="00D87D9B" w:rsidP="00082DFE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082DFE">
        <w:rPr>
          <w:color w:val="000000" w:themeColor="text1"/>
          <w:sz w:val="24"/>
          <w:szCs w:val="24"/>
        </w:rPr>
        <w:t xml:space="preserve">Uživatel je v knihovně / badatelně povinen mít zakrytá ústa a nos respirátorem (ekvivalent FFP2 nebo lepší). </w:t>
      </w:r>
    </w:p>
    <w:p w:rsidR="00D87D9B" w:rsidRPr="00082DFE" w:rsidRDefault="00D87D9B" w:rsidP="00082DFE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082DFE">
        <w:rPr>
          <w:color w:val="000000" w:themeColor="text1"/>
          <w:sz w:val="24"/>
          <w:szCs w:val="24"/>
        </w:rPr>
        <w:t>Po příchodu do knihovny / badatelny provede uživatel dezinfekci rukou.</w:t>
      </w:r>
    </w:p>
    <w:p w:rsidR="00D87D9B" w:rsidRPr="00082DFE" w:rsidRDefault="00D87D9B" w:rsidP="00082DFE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082DFE">
        <w:rPr>
          <w:color w:val="000000" w:themeColor="text1"/>
          <w:sz w:val="24"/>
          <w:szCs w:val="24"/>
        </w:rPr>
        <w:t>V prostorách knihovny / badatelny jsou uživatelé povinni dodržovat rozestupy 1,5 m.</w:t>
      </w:r>
    </w:p>
    <w:p w:rsidR="00D87D9B" w:rsidRPr="00082DFE" w:rsidRDefault="00D87D9B" w:rsidP="00082DFE">
      <w:pPr>
        <w:pStyle w:val="Odstavecseseznamem"/>
        <w:spacing w:line="240" w:lineRule="auto"/>
        <w:ind w:left="360"/>
        <w:jc w:val="both"/>
        <w:rPr>
          <w:color w:val="000000" w:themeColor="text1"/>
          <w:sz w:val="24"/>
          <w:szCs w:val="24"/>
        </w:rPr>
      </w:pPr>
    </w:p>
    <w:p w:rsidR="00D87D9B" w:rsidRPr="00082DFE" w:rsidRDefault="00D87D9B" w:rsidP="00082DFE">
      <w:pPr>
        <w:spacing w:after="0"/>
        <w:rPr>
          <w:color w:val="000000" w:themeColor="text1"/>
          <w:sz w:val="24"/>
          <w:szCs w:val="24"/>
        </w:rPr>
      </w:pPr>
      <w:r w:rsidRPr="00082DFE">
        <w:rPr>
          <w:color w:val="000000" w:themeColor="text1"/>
          <w:sz w:val="24"/>
          <w:szCs w:val="24"/>
        </w:rPr>
        <w:t>V případě dotazů a nejasností kontaktuje příslušné badatelny:</w:t>
      </w:r>
    </w:p>
    <w:p w:rsidR="00D87D9B" w:rsidRPr="00082DFE" w:rsidRDefault="00D87D9B" w:rsidP="00082DFE">
      <w:pPr>
        <w:pStyle w:val="Odstavecseseznamem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00082DFE">
        <w:rPr>
          <w:b/>
          <w:color w:val="000000" w:themeColor="text1"/>
          <w:sz w:val="24"/>
          <w:szCs w:val="24"/>
        </w:rPr>
        <w:t>archiv plánů, projektů, průzkumů a restaurátorských zpráv:</w:t>
      </w:r>
      <w:r w:rsidRPr="00082DFE">
        <w:rPr>
          <w:color w:val="000000" w:themeColor="text1"/>
          <w:sz w:val="24"/>
          <w:szCs w:val="24"/>
        </w:rPr>
        <w:t xml:space="preserve"> 377 360 946, </w:t>
      </w:r>
      <w:hyperlink r:id="rId6" w:history="1">
        <w:r w:rsidRPr="00082DFE">
          <w:rPr>
            <w:rStyle w:val="Hypertextovodkaz"/>
            <w:color w:val="000000" w:themeColor="text1"/>
            <w:sz w:val="24"/>
            <w:szCs w:val="24"/>
            <w:u w:val="none"/>
          </w:rPr>
          <w:t>svoboda.vlastimil@npu.cz</w:t>
        </w:r>
      </w:hyperlink>
    </w:p>
    <w:p w:rsidR="00D87D9B" w:rsidRPr="00082DFE" w:rsidRDefault="00D87D9B" w:rsidP="00082DFE">
      <w:pPr>
        <w:pStyle w:val="Odstavecseseznamem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00082DFE">
        <w:rPr>
          <w:b/>
          <w:color w:val="000000" w:themeColor="text1"/>
          <w:sz w:val="24"/>
          <w:szCs w:val="24"/>
        </w:rPr>
        <w:t>fotoarchiv:</w:t>
      </w:r>
      <w:r w:rsidRPr="00082DFE">
        <w:rPr>
          <w:color w:val="000000" w:themeColor="text1"/>
          <w:sz w:val="24"/>
          <w:szCs w:val="24"/>
        </w:rPr>
        <w:t xml:space="preserve"> 377 360 914, </w:t>
      </w:r>
      <w:hyperlink r:id="rId7" w:history="1">
        <w:r w:rsidR="00082DFE" w:rsidRPr="00082DFE">
          <w:rPr>
            <w:rStyle w:val="Hypertextovodkaz"/>
            <w:color w:val="000000" w:themeColor="text1"/>
            <w:sz w:val="24"/>
            <w:szCs w:val="24"/>
            <w:u w:val="none"/>
          </w:rPr>
          <w:t>bukovsky.jan@npu.cz</w:t>
        </w:r>
      </w:hyperlink>
    </w:p>
    <w:p w:rsidR="00D87D9B" w:rsidRPr="00082DFE" w:rsidRDefault="00D87D9B" w:rsidP="00082DFE">
      <w:pPr>
        <w:pStyle w:val="Odstavecseseznamem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00082DFE">
        <w:rPr>
          <w:b/>
          <w:color w:val="000000" w:themeColor="text1"/>
          <w:sz w:val="24"/>
          <w:szCs w:val="24"/>
        </w:rPr>
        <w:t>knihovna:</w:t>
      </w:r>
      <w:r w:rsidRPr="00082DFE">
        <w:rPr>
          <w:color w:val="000000" w:themeColor="text1"/>
          <w:sz w:val="24"/>
          <w:szCs w:val="24"/>
        </w:rPr>
        <w:t xml:space="preserve"> 377 360 926, </w:t>
      </w:r>
      <w:hyperlink r:id="rId8" w:history="1">
        <w:r w:rsidRPr="00082DFE">
          <w:rPr>
            <w:rStyle w:val="Hypertextovodkaz"/>
            <w:color w:val="000000" w:themeColor="text1"/>
            <w:sz w:val="24"/>
            <w:szCs w:val="24"/>
            <w:u w:val="none"/>
          </w:rPr>
          <w:t>matasek.karel@npu.cz</w:t>
        </w:r>
      </w:hyperlink>
    </w:p>
    <w:p w:rsidR="00D87D9B" w:rsidRPr="00082DFE" w:rsidRDefault="00D87D9B" w:rsidP="00082DFE">
      <w:pPr>
        <w:pStyle w:val="Odstavecseseznamem"/>
        <w:numPr>
          <w:ilvl w:val="0"/>
          <w:numId w:val="2"/>
        </w:numPr>
        <w:spacing w:after="0"/>
        <w:rPr>
          <w:rStyle w:val="Hypertextovodkaz"/>
          <w:color w:val="000000" w:themeColor="text1"/>
          <w:sz w:val="24"/>
          <w:szCs w:val="24"/>
          <w:u w:val="none"/>
        </w:rPr>
      </w:pPr>
      <w:r w:rsidRPr="00082DFE">
        <w:rPr>
          <w:b/>
          <w:color w:val="000000" w:themeColor="text1"/>
          <w:sz w:val="24"/>
          <w:szCs w:val="24"/>
        </w:rPr>
        <w:t>spisovna:</w:t>
      </w:r>
      <w:r w:rsidRPr="00082DFE">
        <w:rPr>
          <w:color w:val="000000" w:themeColor="text1"/>
          <w:sz w:val="24"/>
          <w:szCs w:val="24"/>
        </w:rPr>
        <w:t xml:space="preserve"> 377 360 950, </w:t>
      </w:r>
      <w:hyperlink r:id="rId9" w:history="1">
        <w:r w:rsidRPr="00082DFE">
          <w:rPr>
            <w:rStyle w:val="Hypertextovodkaz"/>
            <w:color w:val="000000" w:themeColor="text1"/>
            <w:sz w:val="24"/>
            <w:szCs w:val="24"/>
            <w:u w:val="none"/>
          </w:rPr>
          <w:t>blahova.hana@npu.cz</w:t>
        </w:r>
      </w:hyperlink>
    </w:p>
    <w:p w:rsidR="00D87D9B" w:rsidRPr="00082DFE" w:rsidRDefault="00D87D9B" w:rsidP="00D87D9B">
      <w:pPr>
        <w:spacing w:after="0"/>
        <w:rPr>
          <w:color w:val="000000" w:themeColor="text1"/>
          <w:sz w:val="24"/>
          <w:szCs w:val="24"/>
        </w:rPr>
      </w:pPr>
    </w:p>
    <w:p w:rsidR="00D87D9B" w:rsidRPr="00082DFE" w:rsidRDefault="00D87D9B" w:rsidP="00D87D9B">
      <w:pPr>
        <w:rPr>
          <w:color w:val="000000" w:themeColor="text1"/>
          <w:sz w:val="24"/>
          <w:szCs w:val="24"/>
        </w:rPr>
      </w:pPr>
      <w:r w:rsidRPr="00082DFE">
        <w:rPr>
          <w:color w:val="000000" w:themeColor="text1"/>
          <w:sz w:val="24"/>
          <w:szCs w:val="24"/>
        </w:rPr>
        <w:t xml:space="preserve">Děkujeme za pochopení. </w:t>
      </w:r>
      <w:r w:rsidRPr="00082DFE">
        <w:rPr>
          <w:color w:val="000000" w:themeColor="text1"/>
          <w:sz w:val="24"/>
          <w:szCs w:val="24"/>
        </w:rPr>
        <w:tab/>
      </w:r>
    </w:p>
    <w:p w:rsidR="001B15EC" w:rsidRPr="00082DFE" w:rsidRDefault="00D87D9B" w:rsidP="00D87D9B">
      <w:pPr>
        <w:rPr>
          <w:color w:val="000000" w:themeColor="text1"/>
          <w:sz w:val="24"/>
          <w:szCs w:val="24"/>
        </w:rPr>
      </w:pPr>
      <w:r w:rsidRPr="00082DFE">
        <w:rPr>
          <w:color w:val="000000" w:themeColor="text1"/>
          <w:sz w:val="24"/>
          <w:szCs w:val="24"/>
        </w:rPr>
        <w:tab/>
      </w:r>
      <w:r w:rsidRPr="00082DFE">
        <w:rPr>
          <w:color w:val="000000" w:themeColor="text1"/>
          <w:sz w:val="24"/>
          <w:szCs w:val="24"/>
        </w:rPr>
        <w:tab/>
      </w:r>
      <w:r w:rsidRPr="00082DFE">
        <w:rPr>
          <w:color w:val="000000" w:themeColor="text1"/>
          <w:sz w:val="24"/>
          <w:szCs w:val="24"/>
        </w:rPr>
        <w:tab/>
      </w:r>
      <w:r w:rsidRPr="00082DFE">
        <w:rPr>
          <w:color w:val="000000" w:themeColor="text1"/>
          <w:sz w:val="24"/>
          <w:szCs w:val="24"/>
        </w:rPr>
        <w:tab/>
      </w:r>
      <w:r w:rsidRPr="00082DFE">
        <w:rPr>
          <w:color w:val="000000" w:themeColor="text1"/>
          <w:sz w:val="24"/>
          <w:szCs w:val="24"/>
        </w:rPr>
        <w:tab/>
      </w:r>
      <w:r w:rsidRPr="00082DFE">
        <w:rPr>
          <w:color w:val="000000" w:themeColor="text1"/>
          <w:sz w:val="24"/>
          <w:szCs w:val="24"/>
        </w:rPr>
        <w:tab/>
      </w:r>
      <w:r w:rsidRPr="00082DFE">
        <w:rPr>
          <w:color w:val="000000" w:themeColor="text1"/>
          <w:sz w:val="24"/>
          <w:szCs w:val="24"/>
        </w:rPr>
        <w:tab/>
        <w:t>V Plzni dne 22. 11. 202</w:t>
      </w:r>
      <w:r w:rsidR="009C3DC5">
        <w:rPr>
          <w:color w:val="000000" w:themeColor="text1"/>
          <w:sz w:val="24"/>
          <w:szCs w:val="24"/>
        </w:rPr>
        <w:t>1</w:t>
      </w:r>
    </w:p>
    <w:sectPr w:rsidR="001B15EC" w:rsidRPr="00082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95768"/>
    <w:multiLevelType w:val="hybridMultilevel"/>
    <w:tmpl w:val="D33405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276412"/>
    <w:multiLevelType w:val="hybridMultilevel"/>
    <w:tmpl w:val="8BFCCC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A3447D"/>
    <w:multiLevelType w:val="hybridMultilevel"/>
    <w:tmpl w:val="6C2C53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D9B"/>
    <w:rsid w:val="00082DFE"/>
    <w:rsid w:val="000F7148"/>
    <w:rsid w:val="001B15EC"/>
    <w:rsid w:val="001C7721"/>
    <w:rsid w:val="00284274"/>
    <w:rsid w:val="005A6ED0"/>
    <w:rsid w:val="008F3520"/>
    <w:rsid w:val="00955D12"/>
    <w:rsid w:val="00995983"/>
    <w:rsid w:val="009C3DC5"/>
    <w:rsid w:val="00AA50C7"/>
    <w:rsid w:val="00D8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0E8C0-C201-48E2-B742-A1C6D5EB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7D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7D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7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asek.karel@np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kovsky.jan@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oboda.vlastimil@npu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ispp.npu.cz/carmen/library/plze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lahova.hana@np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Matásek Karel</dc:creator>
  <cp:lastModifiedBy>Jaroslava Kováčová</cp:lastModifiedBy>
  <cp:revision>3</cp:revision>
  <dcterms:created xsi:type="dcterms:W3CDTF">2021-11-22T13:34:00Z</dcterms:created>
  <dcterms:modified xsi:type="dcterms:W3CDTF">2021-11-23T15:17:00Z</dcterms:modified>
</cp:coreProperties>
</file>