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AC83" w14:textId="77777777" w:rsidR="00A20FE3" w:rsidRPr="007022CA" w:rsidRDefault="00130713" w:rsidP="00130713">
      <w:pPr>
        <w:rPr>
          <w:b/>
          <w:sz w:val="24"/>
          <w:szCs w:val="24"/>
        </w:rPr>
      </w:pPr>
      <w:r w:rsidRPr="007022CA">
        <w:rPr>
          <w:b/>
          <w:sz w:val="24"/>
          <w:szCs w:val="24"/>
        </w:rPr>
        <w:t>Památky jižních Čech 10</w:t>
      </w:r>
    </w:p>
    <w:p w14:paraId="1EB9AC84" w14:textId="77777777" w:rsidR="00A20FE3" w:rsidRPr="007022CA" w:rsidRDefault="00B04148" w:rsidP="00130713">
      <w:pPr>
        <w:rPr>
          <w:sz w:val="24"/>
          <w:szCs w:val="24"/>
        </w:rPr>
      </w:pPr>
      <w:hyperlink r:id="rId4" w:history="1">
        <w:r w:rsidR="00130713" w:rsidRPr="007022CA">
          <w:rPr>
            <w:rStyle w:val="Hypertextovodkaz"/>
            <w:sz w:val="24"/>
            <w:szCs w:val="24"/>
          </w:rPr>
          <w:t>Gaži, Martin</w:t>
        </w:r>
      </w:hyperlink>
      <w:hyperlink r:id="rId5" w:history="1"/>
      <w:r w:rsidR="00130713" w:rsidRPr="007022CA">
        <w:rPr>
          <w:sz w:val="24"/>
          <w:szCs w:val="24"/>
        </w:rPr>
        <w:t xml:space="preserve"> (</w:t>
      </w:r>
      <w:proofErr w:type="spellStart"/>
      <w:r w:rsidR="00130713" w:rsidRPr="007022CA">
        <w:rPr>
          <w:sz w:val="24"/>
          <w:szCs w:val="24"/>
        </w:rPr>
        <w:t>ed</w:t>
      </w:r>
      <w:proofErr w:type="spellEnd"/>
      <w:r w:rsidR="00130713" w:rsidRPr="007022CA">
        <w:rPr>
          <w:sz w:val="24"/>
          <w:szCs w:val="24"/>
        </w:rPr>
        <w:t>.)</w:t>
      </w:r>
    </w:p>
    <w:p w14:paraId="1EB9AC85" w14:textId="77777777" w:rsidR="00A20FE3" w:rsidRPr="007022CA" w:rsidRDefault="00B04148" w:rsidP="00130713">
      <w:pPr>
        <w:rPr>
          <w:sz w:val="24"/>
          <w:szCs w:val="24"/>
        </w:rPr>
      </w:pPr>
      <w:hyperlink r:id="rId6" w:history="1">
        <w:r w:rsidR="00A20FE3" w:rsidRPr="007022CA">
          <w:rPr>
            <w:rStyle w:val="Hypertextovodkaz"/>
            <w:sz w:val="24"/>
            <w:szCs w:val="24"/>
          </w:rPr>
          <w:t>Národní památkový ústav</w:t>
        </w:r>
      </w:hyperlink>
    </w:p>
    <w:p w14:paraId="1EB9AC86" w14:textId="77777777" w:rsidR="00A20FE3" w:rsidRPr="007022CA" w:rsidRDefault="00A20FE3" w:rsidP="00130713">
      <w:pPr>
        <w:rPr>
          <w:sz w:val="24"/>
          <w:szCs w:val="24"/>
        </w:rPr>
      </w:pPr>
      <w:r w:rsidRPr="007022CA">
        <w:rPr>
          <w:sz w:val="24"/>
          <w:szCs w:val="24"/>
        </w:rPr>
        <w:t>EAN: 9788085033</w:t>
      </w:r>
      <w:r w:rsidR="00130713" w:rsidRPr="007022CA">
        <w:rPr>
          <w:sz w:val="24"/>
          <w:szCs w:val="24"/>
        </w:rPr>
        <w:t>915</w:t>
      </w:r>
    </w:p>
    <w:p w14:paraId="1EB9AC87" w14:textId="77777777" w:rsidR="00A20FE3" w:rsidRPr="007022CA" w:rsidRDefault="00A20FE3" w:rsidP="00130713">
      <w:pPr>
        <w:rPr>
          <w:sz w:val="24"/>
          <w:szCs w:val="24"/>
        </w:rPr>
      </w:pPr>
      <w:r w:rsidRPr="007022CA">
        <w:rPr>
          <w:sz w:val="24"/>
          <w:szCs w:val="24"/>
        </w:rPr>
        <w:t>ISBN: 978-80-85033-</w:t>
      </w:r>
      <w:r w:rsidR="00130713" w:rsidRPr="007022CA">
        <w:rPr>
          <w:sz w:val="24"/>
          <w:szCs w:val="24"/>
        </w:rPr>
        <w:t>91</w:t>
      </w:r>
      <w:r w:rsidRPr="007022CA">
        <w:rPr>
          <w:sz w:val="24"/>
          <w:szCs w:val="24"/>
        </w:rPr>
        <w:t>-</w:t>
      </w:r>
      <w:r w:rsidR="00130713" w:rsidRPr="007022CA">
        <w:rPr>
          <w:sz w:val="24"/>
          <w:szCs w:val="24"/>
        </w:rPr>
        <w:t>ř</w:t>
      </w:r>
    </w:p>
    <w:p w14:paraId="1EB9AC88" w14:textId="77777777" w:rsidR="00A20FE3" w:rsidRPr="007022CA" w:rsidRDefault="00A20FE3" w:rsidP="00130713">
      <w:pPr>
        <w:rPr>
          <w:sz w:val="24"/>
          <w:szCs w:val="24"/>
        </w:rPr>
      </w:pPr>
      <w:r w:rsidRPr="007022CA">
        <w:rPr>
          <w:sz w:val="24"/>
          <w:szCs w:val="24"/>
        </w:rPr>
        <w:t xml:space="preserve">Popis: 1× kniha, brožovaná, </w:t>
      </w:r>
      <w:r w:rsidR="00130713" w:rsidRPr="007022CA">
        <w:rPr>
          <w:sz w:val="24"/>
          <w:szCs w:val="24"/>
        </w:rPr>
        <w:t>192</w:t>
      </w:r>
      <w:r w:rsidRPr="007022CA">
        <w:rPr>
          <w:sz w:val="24"/>
          <w:szCs w:val="24"/>
        </w:rPr>
        <w:t xml:space="preserve"> stran</w:t>
      </w:r>
      <w:r w:rsidR="00130713" w:rsidRPr="007022CA">
        <w:rPr>
          <w:sz w:val="24"/>
          <w:szCs w:val="24"/>
        </w:rPr>
        <w:t>, česky, anglické resumé</w:t>
      </w:r>
    </w:p>
    <w:p w14:paraId="1EB9AC89" w14:textId="77777777" w:rsidR="00A20FE3" w:rsidRPr="007022CA" w:rsidRDefault="00A20FE3" w:rsidP="00130713">
      <w:pPr>
        <w:rPr>
          <w:sz w:val="24"/>
          <w:szCs w:val="24"/>
        </w:rPr>
      </w:pPr>
      <w:r w:rsidRPr="007022CA">
        <w:rPr>
          <w:sz w:val="24"/>
          <w:szCs w:val="24"/>
        </w:rPr>
        <w:t xml:space="preserve">Rozměry: </w:t>
      </w:r>
      <w:r w:rsidR="00130713" w:rsidRPr="007022CA">
        <w:rPr>
          <w:sz w:val="24"/>
          <w:szCs w:val="24"/>
        </w:rPr>
        <w:t>16,5 × 24 cm</w:t>
      </w:r>
    </w:p>
    <w:p w14:paraId="1EB9AC8A" w14:textId="77777777" w:rsidR="00A20FE3" w:rsidRDefault="00A20FE3" w:rsidP="00130713">
      <w:pPr>
        <w:rPr>
          <w:sz w:val="24"/>
          <w:szCs w:val="24"/>
        </w:rPr>
      </w:pPr>
      <w:r w:rsidRPr="007022CA">
        <w:rPr>
          <w:sz w:val="24"/>
          <w:szCs w:val="24"/>
        </w:rPr>
        <w:t>Rok vydání: 20</w:t>
      </w:r>
      <w:r w:rsidR="00130713" w:rsidRPr="007022CA">
        <w:rPr>
          <w:sz w:val="24"/>
          <w:szCs w:val="24"/>
        </w:rPr>
        <w:t>20</w:t>
      </w:r>
      <w:r w:rsidRPr="007022CA">
        <w:rPr>
          <w:sz w:val="24"/>
          <w:szCs w:val="24"/>
        </w:rPr>
        <w:t xml:space="preserve"> (1. vydání)</w:t>
      </w:r>
    </w:p>
    <w:p w14:paraId="1EB9AC8B" w14:textId="77777777" w:rsidR="007022CA" w:rsidRPr="007022CA" w:rsidRDefault="007022CA" w:rsidP="00130713">
      <w:pPr>
        <w:rPr>
          <w:sz w:val="24"/>
          <w:szCs w:val="24"/>
        </w:rPr>
      </w:pPr>
      <w:r>
        <w:rPr>
          <w:sz w:val="24"/>
          <w:szCs w:val="24"/>
        </w:rPr>
        <w:t>DPČ 399,-</w:t>
      </w:r>
    </w:p>
    <w:p w14:paraId="1EB9AC8C" w14:textId="77777777" w:rsidR="00A20FE3" w:rsidRPr="00C73F3B" w:rsidRDefault="00A20FE3" w:rsidP="004F70EB">
      <w:pPr>
        <w:rPr>
          <w:sz w:val="24"/>
          <w:szCs w:val="24"/>
        </w:rPr>
      </w:pPr>
    </w:p>
    <w:p w14:paraId="1EB9AC8D" w14:textId="77777777" w:rsidR="00C73F3B" w:rsidRPr="007022CA" w:rsidRDefault="00130713" w:rsidP="004F70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>Desáté pokračování sborníku Památky jižních Čech přináší rozsáhlejší studie i drobnější informativní zprávy o pestrém památkovém fondu v Jihočeském kraji. Přehledová studie v úvodním oddílu se zabývá proměnami stavu venkovské architektury v demokratických společenských podmínkách a navazuje na výstavní projekt 30 let památkové péče po pádu železné opony.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EB9AC8E" w14:textId="77777777" w:rsidR="007022CA" w:rsidRPr="007022CA" w:rsidRDefault="00130713" w:rsidP="004F70EB">
      <w:pPr>
        <w:rPr>
          <w:rFonts w:cstheme="minorHAnsi"/>
          <w:sz w:val="24"/>
          <w:szCs w:val="24"/>
        </w:rPr>
      </w:pP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>Další studie se zabývají pestrými tématy souvisejícími s aktuálními výzkumy souvislostí jihočeského kulturního dědictví, zejména českobudějovické Zlaté stoky, kanálu, který napájel městské rybníky od roku 15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do poloviny 20. století.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Podrobné studium vzniku, funkce a </w:t>
      </w:r>
      <w:r w:rsidR="00DF36A7">
        <w:rPr>
          <w:rFonts w:cstheme="minorHAnsi"/>
          <w:color w:val="000000"/>
          <w:sz w:val="24"/>
          <w:szCs w:val="24"/>
          <w:shd w:val="clear" w:color="auto" w:fill="FFFFFF"/>
        </w:rPr>
        <w:t>dalšího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užívání nevelkých barokních lázní </w:t>
      </w:r>
      <w:proofErr w:type="spellStart"/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>Elbančice</w:t>
      </w:r>
      <w:proofErr w:type="spellEnd"/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na severu Táborska přináší zcela nové informace</w:t>
      </w:r>
      <w:r w:rsidR="00C73F3B" w:rsidRPr="007022CA">
        <w:rPr>
          <w:rFonts w:eastAsia="Times New Roman" w:cstheme="minorHAnsi"/>
          <w:sz w:val="24"/>
          <w:szCs w:val="24"/>
          <w:lang w:eastAsia="cs-CZ"/>
        </w:rPr>
        <w:t xml:space="preserve"> venkovských aktivitách </w:t>
      </w:r>
      <w:r w:rsidR="007022CA">
        <w:rPr>
          <w:rFonts w:eastAsia="Times New Roman" w:cstheme="minorHAnsi"/>
          <w:sz w:val="24"/>
          <w:szCs w:val="24"/>
          <w:lang w:eastAsia="cs-CZ"/>
        </w:rPr>
        <w:t xml:space="preserve">rodu </w:t>
      </w:r>
      <w:proofErr w:type="spellStart"/>
      <w:r w:rsidR="00C73F3B" w:rsidRPr="007022CA">
        <w:rPr>
          <w:rFonts w:eastAsia="Times New Roman" w:cstheme="minorHAnsi"/>
          <w:sz w:val="24"/>
          <w:szCs w:val="24"/>
          <w:lang w:eastAsia="cs-CZ"/>
        </w:rPr>
        <w:t>Khünburgů</w:t>
      </w:r>
      <w:proofErr w:type="spellEnd"/>
      <w:r w:rsidR="00C73F3B" w:rsidRPr="007022CA">
        <w:rPr>
          <w:rFonts w:eastAsia="Times New Roman" w:cstheme="minorHAnsi"/>
          <w:sz w:val="24"/>
          <w:szCs w:val="24"/>
          <w:lang w:eastAsia="cs-CZ"/>
        </w:rPr>
        <w:t xml:space="preserve"> v 17. až 19. století. V sedmdesátých letech 20. století zde vzniklo jedno z venkovských center alternativní kultury. </w:t>
      </w: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>Další ze studií konfrontuje informace získané průzkumem náhrobků na židovském hřbitově v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> Dubu u Prachatic</w:t>
      </w: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s údaji zachycenými v archivních pramenech, vytváří tak plastický obraz jedné z důležitých židovských komunit českého jihu. 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Novou interpretaci stavebního vývoje poutního místa Klokoty u Tábora a jeho </w:t>
      </w:r>
      <w:r w:rsidR="00DF36A7">
        <w:rPr>
          <w:rFonts w:cstheme="minorHAnsi"/>
          <w:color w:val="000000"/>
          <w:sz w:val="24"/>
          <w:szCs w:val="24"/>
          <w:shd w:val="clear" w:color="auto" w:fill="FFFFFF"/>
        </w:rPr>
        <w:t>společenských souvislostí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zahrnuje studie</w:t>
      </w:r>
      <w:r w:rsidR="00DF36A7">
        <w:rPr>
          <w:rFonts w:cstheme="minorHAnsi"/>
          <w:color w:val="000000"/>
          <w:sz w:val="24"/>
          <w:szCs w:val="24"/>
          <w:shd w:val="clear" w:color="auto" w:fill="FFFFFF"/>
        </w:rPr>
        <w:t xml:space="preserve">, která 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>názorně představuj</w:t>
      </w:r>
      <w:r w:rsidR="00DF36A7">
        <w:rPr>
          <w:rFonts w:cstheme="minorHAnsi"/>
          <w:color w:val="000000"/>
          <w:sz w:val="24"/>
          <w:szCs w:val="24"/>
          <w:shd w:val="clear" w:color="auto" w:fill="FFFFFF"/>
        </w:rPr>
        <w:t xml:space="preserve">e 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>jednotlivé fáze podoby areálu na 3D vizualizacích</w:t>
      </w: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C73F3B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022CA" w:rsidRPr="007022CA">
        <w:rPr>
          <w:rFonts w:cstheme="minorHAnsi"/>
          <w:sz w:val="24"/>
          <w:szCs w:val="24"/>
        </w:rPr>
        <w:t xml:space="preserve">Při opravě střechy kostela v Kájově byla z věžní makovice vyjmuta schránka s historickými dokumenty a devocionáliemi z let 1691–1692, </w:t>
      </w:r>
      <w:r w:rsidR="00DF36A7">
        <w:rPr>
          <w:rFonts w:cstheme="minorHAnsi"/>
          <w:sz w:val="24"/>
          <w:szCs w:val="24"/>
        </w:rPr>
        <w:t>interpretuje se zde</w:t>
      </w:r>
      <w:r w:rsidR="007022CA" w:rsidRPr="007022CA">
        <w:rPr>
          <w:rFonts w:cstheme="minorHAnsi"/>
          <w:sz w:val="24"/>
          <w:szCs w:val="24"/>
        </w:rPr>
        <w:t xml:space="preserve"> obsah i souvislosti tohoto nálezu. </w:t>
      </w:r>
    </w:p>
    <w:p w14:paraId="1EB9AC8F" w14:textId="7C72372C" w:rsidR="00130713" w:rsidRPr="007022CA" w:rsidRDefault="007022CA" w:rsidP="007022CA">
      <w:pPr>
        <w:spacing w:before="120" w:after="0" w:line="240" w:lineRule="auto"/>
        <w:rPr>
          <w:rFonts w:cstheme="minorHAnsi"/>
          <w:sz w:val="24"/>
          <w:szCs w:val="24"/>
        </w:rPr>
      </w:pPr>
      <w:r w:rsidRPr="007022CA">
        <w:rPr>
          <w:rFonts w:cstheme="minorHAnsi"/>
          <w:sz w:val="24"/>
          <w:szCs w:val="24"/>
        </w:rPr>
        <w:t>Kratší texty se věnující aktuálnímu dění v památkové péči na jihu Čech. Upozorňují na</w:t>
      </w:r>
      <w:r w:rsidRPr="007022CA">
        <w:rPr>
          <w:rFonts w:cstheme="minorHAnsi"/>
          <w:i/>
          <w:sz w:val="24"/>
          <w:szCs w:val="24"/>
        </w:rPr>
        <w:t xml:space="preserve"> </w:t>
      </w:r>
      <w:r w:rsidRPr="007022CA">
        <w:rPr>
          <w:rFonts w:cstheme="minorHAnsi"/>
          <w:sz w:val="24"/>
          <w:szCs w:val="24"/>
        </w:rPr>
        <w:t>pozůstatky raně novověkého popraviště u Rožmberka nad Vltavou</w:t>
      </w:r>
      <w:r w:rsidR="00DF36A7">
        <w:rPr>
          <w:rFonts w:cstheme="minorHAnsi"/>
          <w:sz w:val="24"/>
          <w:szCs w:val="24"/>
        </w:rPr>
        <w:t xml:space="preserve"> či</w:t>
      </w:r>
      <w:r w:rsidRPr="007022CA">
        <w:rPr>
          <w:rFonts w:cstheme="minorHAnsi"/>
          <w:sz w:val="24"/>
          <w:szCs w:val="24"/>
        </w:rPr>
        <w:t xml:space="preserve"> průběh a výsledky archeologických výzkumů studny ve sklepeních hradu </w:t>
      </w:r>
      <w:r w:rsidR="00B04148">
        <w:rPr>
          <w:rFonts w:cstheme="minorHAnsi"/>
          <w:sz w:val="24"/>
          <w:szCs w:val="24"/>
        </w:rPr>
        <w:t>Lanštejn</w:t>
      </w:r>
      <w:r w:rsidR="00DF36A7">
        <w:rPr>
          <w:rFonts w:cstheme="minorHAnsi"/>
          <w:sz w:val="24"/>
          <w:szCs w:val="24"/>
        </w:rPr>
        <w:t>. Stranou nezůstávají</w:t>
      </w:r>
      <w:r w:rsidRPr="007022CA">
        <w:rPr>
          <w:rFonts w:cstheme="minorHAnsi"/>
          <w:sz w:val="24"/>
          <w:szCs w:val="24"/>
        </w:rPr>
        <w:t xml:space="preserve"> stavební </w:t>
      </w:r>
      <w:r w:rsidRPr="007022CA">
        <w:rPr>
          <w:rFonts w:cstheme="minorHAnsi"/>
          <w:iCs/>
          <w:sz w:val="24"/>
          <w:szCs w:val="24"/>
        </w:rPr>
        <w:t xml:space="preserve">obnovy poutního kostela v Kájově, </w:t>
      </w:r>
      <w:r w:rsidRPr="007022CA">
        <w:rPr>
          <w:rFonts w:cstheme="minorHAnsi"/>
          <w:sz w:val="24"/>
          <w:szCs w:val="24"/>
        </w:rPr>
        <w:t>pozdně středověké solnice v Českých Budějovicích a barokní fary v</w:t>
      </w:r>
      <w:r w:rsidR="00DF36A7">
        <w:rPr>
          <w:rFonts w:cstheme="minorHAnsi"/>
          <w:sz w:val="24"/>
          <w:szCs w:val="24"/>
        </w:rPr>
        <w:t> </w:t>
      </w:r>
      <w:r w:rsidRPr="007022CA">
        <w:rPr>
          <w:rFonts w:cstheme="minorHAnsi"/>
          <w:sz w:val="24"/>
          <w:szCs w:val="24"/>
        </w:rPr>
        <w:t>Čakově</w:t>
      </w:r>
      <w:r w:rsidR="00DF36A7">
        <w:rPr>
          <w:rFonts w:cstheme="minorHAnsi"/>
          <w:sz w:val="24"/>
          <w:szCs w:val="24"/>
        </w:rPr>
        <w:t>.</w:t>
      </w:r>
      <w:r w:rsidRPr="007022CA">
        <w:rPr>
          <w:rFonts w:cstheme="minorHAnsi"/>
          <w:sz w:val="24"/>
          <w:szCs w:val="24"/>
        </w:rPr>
        <w:t xml:space="preserve"> Jsou zde též sumarizovány</w:t>
      </w:r>
      <w:r w:rsidRPr="007022CA">
        <w:rPr>
          <w:rFonts w:cstheme="minorHAnsi"/>
          <w:iCs/>
          <w:sz w:val="24"/>
          <w:szCs w:val="24"/>
        </w:rPr>
        <w:t xml:space="preserve"> výsledky </w:t>
      </w:r>
      <w:proofErr w:type="spellStart"/>
      <w:r w:rsidRPr="007022CA">
        <w:rPr>
          <w:rFonts w:cstheme="minorHAnsi"/>
          <w:iCs/>
          <w:sz w:val="24"/>
          <w:szCs w:val="24"/>
        </w:rPr>
        <w:t>stavebněhistorického</w:t>
      </w:r>
      <w:proofErr w:type="spellEnd"/>
      <w:r w:rsidRPr="007022CA">
        <w:rPr>
          <w:rFonts w:cstheme="minorHAnsi"/>
          <w:iCs/>
          <w:sz w:val="24"/>
          <w:szCs w:val="24"/>
        </w:rPr>
        <w:t xml:space="preserve"> průzkumu </w:t>
      </w:r>
      <w:r w:rsidR="00DF36A7">
        <w:rPr>
          <w:rFonts w:cstheme="minorHAnsi"/>
          <w:iCs/>
          <w:sz w:val="24"/>
          <w:szCs w:val="24"/>
        </w:rPr>
        <w:t xml:space="preserve">jednoho z </w:t>
      </w:r>
      <w:r w:rsidRPr="007022CA">
        <w:rPr>
          <w:rFonts w:cstheme="minorHAnsi"/>
          <w:iCs/>
          <w:sz w:val="24"/>
          <w:szCs w:val="24"/>
        </w:rPr>
        <w:t>měšťansk</w:t>
      </w:r>
      <w:r w:rsidR="00DF36A7">
        <w:rPr>
          <w:rFonts w:cstheme="minorHAnsi"/>
          <w:iCs/>
          <w:sz w:val="24"/>
          <w:szCs w:val="24"/>
        </w:rPr>
        <w:t>ých</w:t>
      </w:r>
      <w:r w:rsidRPr="007022CA">
        <w:rPr>
          <w:rFonts w:cstheme="minorHAnsi"/>
          <w:iCs/>
          <w:sz w:val="24"/>
          <w:szCs w:val="24"/>
        </w:rPr>
        <w:t xml:space="preserve"> dom</w:t>
      </w:r>
      <w:r w:rsidR="00DF36A7">
        <w:rPr>
          <w:rFonts w:cstheme="minorHAnsi"/>
          <w:iCs/>
          <w:sz w:val="24"/>
          <w:szCs w:val="24"/>
        </w:rPr>
        <w:t>ů</w:t>
      </w:r>
      <w:r w:rsidRPr="007022CA">
        <w:rPr>
          <w:rFonts w:cstheme="minorHAnsi"/>
          <w:iCs/>
          <w:sz w:val="24"/>
          <w:szCs w:val="24"/>
        </w:rPr>
        <w:t xml:space="preserve"> v Českém Krumlově po jeho </w:t>
      </w:r>
      <w:r w:rsidR="00DF36A7">
        <w:rPr>
          <w:rFonts w:cstheme="minorHAnsi"/>
          <w:iCs/>
          <w:sz w:val="24"/>
          <w:szCs w:val="24"/>
        </w:rPr>
        <w:t xml:space="preserve">nedávném </w:t>
      </w:r>
      <w:r w:rsidRPr="007022CA">
        <w:rPr>
          <w:rFonts w:cstheme="minorHAnsi"/>
          <w:iCs/>
          <w:sz w:val="24"/>
          <w:szCs w:val="24"/>
        </w:rPr>
        <w:t xml:space="preserve">požáru. </w:t>
      </w:r>
      <w:r w:rsidR="00130713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Ve výběru nejzajímavějších kulturních památek </w:t>
      </w: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nově </w:t>
      </w:r>
      <w:r w:rsidR="00130713" w:rsidRPr="007022CA">
        <w:rPr>
          <w:rFonts w:cstheme="minorHAnsi"/>
          <w:color w:val="000000"/>
          <w:sz w:val="24"/>
          <w:szCs w:val="24"/>
          <w:shd w:val="clear" w:color="auto" w:fill="FFFFFF"/>
        </w:rPr>
        <w:t>prohlášených v roce 201</w:t>
      </w:r>
      <w:r w:rsidRPr="007022CA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="00130713" w:rsidRPr="007022CA">
        <w:rPr>
          <w:rFonts w:cstheme="minorHAnsi"/>
          <w:color w:val="000000"/>
          <w:sz w:val="24"/>
          <w:szCs w:val="24"/>
          <w:shd w:val="clear" w:color="auto" w:fill="FFFFFF"/>
        </w:rPr>
        <w:t xml:space="preserve"> se objevil </w:t>
      </w:r>
      <w:r w:rsidRPr="007022CA">
        <w:rPr>
          <w:rFonts w:cstheme="minorHAnsi"/>
          <w:sz w:val="24"/>
          <w:szCs w:val="24"/>
        </w:rPr>
        <w:t xml:space="preserve">kostel Svaté </w:t>
      </w:r>
      <w:r w:rsidRPr="007022CA">
        <w:rPr>
          <w:rFonts w:cstheme="minorHAnsi"/>
          <w:sz w:val="24"/>
          <w:szCs w:val="24"/>
        </w:rPr>
        <w:lastRenderedPageBreak/>
        <w:t xml:space="preserve">Rodiny a činžovní </w:t>
      </w:r>
      <w:r w:rsidR="00DF36A7">
        <w:rPr>
          <w:rFonts w:cstheme="minorHAnsi"/>
          <w:sz w:val="24"/>
          <w:szCs w:val="24"/>
        </w:rPr>
        <w:t xml:space="preserve">dům </w:t>
      </w:r>
      <w:r w:rsidRPr="007022CA">
        <w:rPr>
          <w:rFonts w:cstheme="minorHAnsi"/>
          <w:sz w:val="24"/>
          <w:szCs w:val="24"/>
        </w:rPr>
        <w:t xml:space="preserve">v Českých Budějovicích, </w:t>
      </w:r>
      <w:r w:rsidRPr="007022CA">
        <w:rPr>
          <w:rFonts w:cstheme="minorHAnsi"/>
          <w:bCs/>
          <w:sz w:val="24"/>
          <w:szCs w:val="24"/>
        </w:rPr>
        <w:t>areál vily Augusta Zátky</w:t>
      </w:r>
      <w:r w:rsidRPr="007022CA">
        <w:rPr>
          <w:rFonts w:cstheme="minorHAnsi"/>
          <w:sz w:val="24"/>
          <w:szCs w:val="24"/>
        </w:rPr>
        <w:t xml:space="preserve"> v Libníči, kamenný inundační most v </w:t>
      </w:r>
      <w:proofErr w:type="gramStart"/>
      <w:r w:rsidRPr="007022CA">
        <w:rPr>
          <w:rFonts w:cstheme="minorHAnsi"/>
          <w:sz w:val="24"/>
          <w:szCs w:val="24"/>
        </w:rPr>
        <w:t>Mirovicích  a</w:t>
      </w:r>
      <w:proofErr w:type="gramEnd"/>
      <w:r w:rsidRPr="007022CA">
        <w:rPr>
          <w:rFonts w:cstheme="minorHAnsi"/>
          <w:sz w:val="24"/>
          <w:szCs w:val="24"/>
        </w:rPr>
        <w:t xml:space="preserve"> soubor dvou kamenných mostů ve Stráži nad Nežárkou.</w:t>
      </w:r>
    </w:p>
    <w:p w14:paraId="1EB9AC90" w14:textId="77777777" w:rsidR="00130713" w:rsidRDefault="00130713" w:rsidP="004F70EB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14:paraId="1EB9AC91" w14:textId="77777777" w:rsidR="00130713" w:rsidRPr="00F00996" w:rsidRDefault="00130713" w:rsidP="00130713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F00996">
        <w:rPr>
          <w:rFonts w:cstheme="minorHAnsi"/>
          <w:b/>
          <w:sz w:val="24"/>
          <w:szCs w:val="24"/>
        </w:rPr>
        <w:t>Obsah</w:t>
      </w:r>
    </w:p>
    <w:p w14:paraId="1EB9AC92" w14:textId="77777777" w:rsidR="00130713" w:rsidRPr="00F00996" w:rsidRDefault="00130713" w:rsidP="00130713">
      <w:pPr>
        <w:spacing w:before="120"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F00996">
        <w:rPr>
          <w:rFonts w:cstheme="minorHAnsi"/>
          <w:b/>
          <w:sz w:val="24"/>
          <w:szCs w:val="24"/>
        </w:rPr>
        <w:t>Tutelae</w:t>
      </w:r>
      <w:proofErr w:type="spellEnd"/>
      <w:r w:rsidRPr="00F00996">
        <w:rPr>
          <w:rFonts w:cstheme="minorHAnsi"/>
          <w:b/>
          <w:sz w:val="24"/>
          <w:szCs w:val="24"/>
        </w:rPr>
        <w:t xml:space="preserve"> </w:t>
      </w:r>
      <w:proofErr w:type="spellStart"/>
      <w:r w:rsidRPr="00F00996">
        <w:rPr>
          <w:rFonts w:cstheme="minorHAnsi"/>
          <w:b/>
          <w:sz w:val="24"/>
          <w:szCs w:val="24"/>
        </w:rPr>
        <w:t>memoria</w:t>
      </w:r>
      <w:proofErr w:type="spellEnd"/>
    </w:p>
    <w:p w14:paraId="1EB9AC93" w14:textId="77777777" w:rsidR="00130713" w:rsidRPr="00F00996" w:rsidRDefault="00130713" w:rsidP="00130713">
      <w:pPr>
        <w:spacing w:before="120" w:after="0" w:line="240" w:lineRule="auto"/>
        <w:rPr>
          <w:rFonts w:cstheme="minorHAnsi"/>
          <w:b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Pavel Hájek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Památkový fond jižních Čech v posledních třech desetiletích I.</w:t>
      </w:r>
    </w:p>
    <w:p w14:paraId="1EB9AC94" w14:textId="77777777" w:rsidR="00130713" w:rsidRPr="00F00996" w:rsidRDefault="00130713" w:rsidP="00130713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F00996">
        <w:rPr>
          <w:rFonts w:cstheme="minorHAnsi"/>
          <w:b/>
          <w:sz w:val="24"/>
          <w:szCs w:val="24"/>
        </w:rPr>
        <w:t>Studia</w:t>
      </w:r>
    </w:p>
    <w:p w14:paraId="1EB9AC95" w14:textId="77777777" w:rsidR="00130713" w:rsidRPr="00F00996" w:rsidRDefault="00130713" w:rsidP="00130713">
      <w:pPr>
        <w:spacing w:before="120" w:after="0" w:line="240" w:lineRule="auto"/>
        <w:rPr>
          <w:rFonts w:cstheme="minorHAnsi"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 xml:space="preserve">Daniel Kovář – Ladislav </w:t>
      </w:r>
      <w:proofErr w:type="spellStart"/>
      <w:r w:rsidRPr="00F00996">
        <w:rPr>
          <w:rFonts w:cstheme="minorHAnsi"/>
          <w:i/>
          <w:sz w:val="24"/>
          <w:szCs w:val="24"/>
        </w:rPr>
        <w:t>Langwail</w:t>
      </w:r>
      <w:proofErr w:type="spellEnd"/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Zlatá stoka v Českých Budějovicích</w:t>
      </w:r>
      <w:r w:rsidRPr="00F00996">
        <w:rPr>
          <w:rFonts w:cstheme="minorHAnsi"/>
          <w:caps/>
          <w:sz w:val="24"/>
          <w:szCs w:val="24"/>
        </w:rPr>
        <w:br/>
      </w:r>
      <w:r w:rsidRPr="00F00996">
        <w:rPr>
          <w:rFonts w:cstheme="minorHAnsi"/>
          <w:sz w:val="24"/>
          <w:szCs w:val="24"/>
        </w:rPr>
        <w:t>Půl tisíciletí od vzniku umělého napájecího kanálu pro městské rybníky</w:t>
      </w:r>
    </w:p>
    <w:p w14:paraId="1EB9AC96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Jarmila Hansová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Barokní lázně Elbančice a co po nich zbylo</w:t>
      </w:r>
    </w:p>
    <w:p w14:paraId="1EB9AC97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Iva Steinová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Židovský hřbitov v Dubu U PracHATIC</w:t>
      </w:r>
    </w:p>
    <w:p w14:paraId="1EB9AC98" w14:textId="77777777" w:rsidR="00130713" w:rsidRPr="00F00996" w:rsidRDefault="00130713" w:rsidP="00130713">
      <w:pPr>
        <w:autoSpaceDE w:val="0"/>
        <w:autoSpaceDN w:val="0"/>
        <w:adjustRightInd w:val="0"/>
        <w:spacing w:before="120" w:after="0" w:line="240" w:lineRule="auto"/>
        <w:rPr>
          <w:rFonts w:cstheme="minorHAnsi"/>
          <w:bCs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Martin Gaži – Roman Lavička</w:t>
      </w:r>
      <w:r w:rsidR="007022CA">
        <w:rPr>
          <w:rFonts w:cstheme="minorHAnsi"/>
          <w:b/>
          <w:bCs/>
          <w:i/>
          <w:sz w:val="24"/>
          <w:szCs w:val="24"/>
        </w:rPr>
        <w:br/>
      </w:r>
      <w:r w:rsidRPr="00F00996">
        <w:rPr>
          <w:rFonts w:cstheme="minorHAnsi"/>
          <w:bCs/>
          <w:caps/>
          <w:sz w:val="24"/>
          <w:szCs w:val="24"/>
        </w:rPr>
        <w:t>Vznik a rozvoj barokního poutního místa Klokoty u Tábora</w:t>
      </w:r>
    </w:p>
    <w:p w14:paraId="1EB9AC99" w14:textId="77777777" w:rsidR="00130713" w:rsidRPr="00F00996" w:rsidRDefault="00130713" w:rsidP="00130713">
      <w:pPr>
        <w:pStyle w:val="Default"/>
        <w:spacing w:before="120"/>
        <w:rPr>
          <w:rFonts w:asciiTheme="minorHAnsi" w:hAnsiTheme="minorHAnsi" w:cstheme="minorHAnsi"/>
          <w:color w:val="FF0000"/>
        </w:rPr>
      </w:pPr>
      <w:r w:rsidRPr="00F00996">
        <w:rPr>
          <w:rFonts w:asciiTheme="minorHAnsi" w:hAnsiTheme="minorHAnsi" w:cstheme="minorHAnsi"/>
          <w:i/>
        </w:rPr>
        <w:t>Zdeňka Prokopová</w:t>
      </w:r>
      <w:r w:rsidR="007022CA">
        <w:rPr>
          <w:rFonts w:asciiTheme="minorHAnsi" w:hAnsiTheme="minorHAnsi" w:cstheme="minorHAnsi"/>
          <w:i/>
        </w:rPr>
        <w:br/>
      </w:r>
      <w:r w:rsidRPr="00F00996">
        <w:rPr>
          <w:rFonts w:asciiTheme="minorHAnsi" w:hAnsiTheme="minorHAnsi" w:cstheme="minorHAnsi"/>
          <w:caps/>
        </w:rPr>
        <w:t>„Kájovská Matko milosti, mor, drahotu odvrať od nás!“</w:t>
      </w:r>
      <w:r>
        <w:rPr>
          <w:rFonts w:asciiTheme="minorHAnsi" w:hAnsiTheme="minorHAnsi" w:cstheme="minorHAnsi"/>
          <w:caps/>
        </w:rPr>
        <w:br/>
      </w:r>
      <w:r w:rsidRPr="00F00996">
        <w:rPr>
          <w:rFonts w:asciiTheme="minorHAnsi" w:hAnsiTheme="minorHAnsi" w:cstheme="minorHAnsi"/>
        </w:rPr>
        <w:t>Nález barokních dokumentů a devocionálií ve věži poutního kostela v Kájově</w:t>
      </w:r>
    </w:p>
    <w:p w14:paraId="1EB9AC9A" w14:textId="77777777" w:rsidR="00130713" w:rsidRPr="00F00996" w:rsidRDefault="00130713" w:rsidP="00130713">
      <w:pPr>
        <w:spacing w:before="120"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F00996">
        <w:rPr>
          <w:rFonts w:cstheme="minorHAnsi"/>
          <w:b/>
          <w:sz w:val="24"/>
          <w:szCs w:val="24"/>
        </w:rPr>
        <w:t>Relationes</w:t>
      </w:r>
      <w:proofErr w:type="spellEnd"/>
    </w:p>
    <w:p w14:paraId="1EB9AC9B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Daniel Kovář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Povážlivý stav raně novověkého popraviště u Rožmberka nad Vltavou</w:t>
      </w:r>
    </w:p>
    <w:p w14:paraId="1EB9AC9C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Zdeňka Kolářová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Studna ve sklepení hradu Landštejn</w:t>
      </w:r>
      <w:r w:rsidRPr="00F00996">
        <w:rPr>
          <w:rFonts w:cstheme="minorHAnsi"/>
          <w:caps/>
          <w:sz w:val="24"/>
          <w:szCs w:val="24"/>
        </w:rPr>
        <w:br/>
      </w:r>
      <w:r w:rsidRPr="00F00996">
        <w:rPr>
          <w:rFonts w:cstheme="minorHAnsi"/>
          <w:sz w:val="24"/>
          <w:szCs w:val="24"/>
        </w:rPr>
        <w:t>Předběžná zpráva o archeologickém výzkumu</w:t>
      </w:r>
    </w:p>
    <w:p w14:paraId="1EB9AC9D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Alena Vinařová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Obnova pláště a krovu poutního kostela v Kájově</w:t>
      </w:r>
    </w:p>
    <w:p w14:paraId="1EB9AC9E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 xml:space="preserve">Naděžda Pálková – Jiří </w:t>
      </w:r>
      <w:proofErr w:type="spellStart"/>
      <w:r w:rsidRPr="00F00996">
        <w:rPr>
          <w:rFonts w:cstheme="minorHAnsi"/>
          <w:i/>
          <w:sz w:val="24"/>
          <w:szCs w:val="24"/>
        </w:rPr>
        <w:t>Havlice</w:t>
      </w:r>
      <w:proofErr w:type="spellEnd"/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Průzkum a obnova solnice v Českých Budějovicích</w:t>
      </w:r>
    </w:p>
    <w:p w14:paraId="1EB9AC9F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 xml:space="preserve">Václav Hájek 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Obnova čakovské fary</w:t>
      </w:r>
    </w:p>
    <w:p w14:paraId="1EB9ACA0" w14:textId="77777777" w:rsidR="00130713" w:rsidRPr="00F00996" w:rsidRDefault="00130713" w:rsidP="00130713">
      <w:pPr>
        <w:spacing w:before="120" w:after="0" w:line="240" w:lineRule="auto"/>
        <w:rPr>
          <w:rFonts w:cstheme="minorHAnsi"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 xml:space="preserve">Michaela Špinarová – Jiří </w:t>
      </w:r>
      <w:proofErr w:type="spellStart"/>
      <w:r w:rsidRPr="00F00996">
        <w:rPr>
          <w:rFonts w:cstheme="minorHAnsi"/>
          <w:i/>
          <w:sz w:val="24"/>
          <w:szCs w:val="24"/>
        </w:rPr>
        <w:t>Bloch</w:t>
      </w:r>
      <w:proofErr w:type="spellEnd"/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Dřevěná rámová konstrukce v českokrumlovském měšťanském domě</w:t>
      </w:r>
      <w:r w:rsidRPr="00F00996">
        <w:rPr>
          <w:rFonts w:cstheme="minorHAnsi"/>
          <w:caps/>
          <w:sz w:val="24"/>
          <w:szCs w:val="24"/>
        </w:rPr>
        <w:br/>
      </w:r>
      <w:r w:rsidRPr="00F00996">
        <w:rPr>
          <w:rFonts w:cstheme="minorHAnsi"/>
          <w:sz w:val="24"/>
          <w:szCs w:val="24"/>
        </w:rPr>
        <w:t>K průzkumu v Rooseveltově ulici čp. 29 po požáru</w:t>
      </w:r>
    </w:p>
    <w:p w14:paraId="1EB9ACA1" w14:textId="77777777" w:rsidR="00130713" w:rsidRPr="00F00996" w:rsidRDefault="00130713" w:rsidP="00130713">
      <w:pPr>
        <w:spacing w:before="120" w:after="0" w:line="240" w:lineRule="auto"/>
        <w:rPr>
          <w:rFonts w:cstheme="minorHAnsi"/>
          <w:caps/>
          <w:sz w:val="24"/>
          <w:szCs w:val="24"/>
        </w:rPr>
      </w:pPr>
      <w:r w:rsidRPr="00F00996">
        <w:rPr>
          <w:rFonts w:cstheme="minorHAnsi"/>
          <w:i/>
          <w:sz w:val="24"/>
          <w:szCs w:val="24"/>
        </w:rPr>
        <w:t>Jana Štorková</w:t>
      </w:r>
      <w:r w:rsidRPr="00F00996">
        <w:rPr>
          <w:rFonts w:cstheme="minorHAnsi"/>
          <w:i/>
          <w:sz w:val="24"/>
          <w:szCs w:val="24"/>
        </w:rPr>
        <w:br/>
      </w:r>
      <w:r w:rsidRPr="00F00996">
        <w:rPr>
          <w:rFonts w:cstheme="minorHAnsi"/>
          <w:caps/>
          <w:sz w:val="24"/>
          <w:szCs w:val="24"/>
        </w:rPr>
        <w:t>Kulturní památky nově prohlášené v roce 2018</w:t>
      </w:r>
    </w:p>
    <w:p w14:paraId="1EB9ACA2" w14:textId="77777777" w:rsidR="00130713" w:rsidRDefault="00130713" w:rsidP="004F70EB"/>
    <w:sectPr w:rsidR="0013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0EB"/>
    <w:rsid w:val="00130713"/>
    <w:rsid w:val="004F70EB"/>
    <w:rsid w:val="007022CA"/>
    <w:rsid w:val="00A20FE3"/>
    <w:rsid w:val="00A37667"/>
    <w:rsid w:val="00B04148"/>
    <w:rsid w:val="00BA3443"/>
    <w:rsid w:val="00C73F3B"/>
    <w:rsid w:val="00D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AC83"/>
  <w15:docId w15:val="{94ADB4A9-CD18-4945-8E53-6149B6A5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0FE3"/>
    <w:rPr>
      <w:color w:val="0000FF" w:themeColor="hyperlink"/>
      <w:u w:val="single"/>
    </w:rPr>
  </w:style>
  <w:style w:type="paragraph" w:customStyle="1" w:styleId="Default">
    <w:name w:val="Default"/>
    <w:rsid w:val="0013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138">
              <w:marLeft w:val="5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669">
              <w:marLeft w:val="5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smas.cz/nakladatelstvi/6458/narodni-pamatkovy-ustav/" TargetMode="External"/><Relationship Id="rId5" Type="http://schemas.openxmlformats.org/officeDocument/2006/relationships/hyperlink" Target="https://www.kosmas.cz/autor/38387/ludmila-ourodova-hronkova/" TargetMode="External"/><Relationship Id="rId4" Type="http://schemas.openxmlformats.org/officeDocument/2006/relationships/hyperlink" Target="https://www.kosmas.cz/autor/26093/martin-gaz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Gazi</dc:creator>
  <cp:lastModifiedBy>Kateřina Voleská</cp:lastModifiedBy>
  <cp:revision>5</cp:revision>
  <dcterms:created xsi:type="dcterms:W3CDTF">2020-05-05T08:06:00Z</dcterms:created>
  <dcterms:modified xsi:type="dcterms:W3CDTF">2020-05-29T08:21:00Z</dcterms:modified>
</cp:coreProperties>
</file>